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C6C" w:rsidRPr="00FB1F39" w:rsidRDefault="00595378" w:rsidP="005C12B3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ESTATUTO</w:t>
      </w:r>
      <w:r w:rsidR="00A21835" w:rsidRPr="00FB1F39">
        <w:rPr>
          <w:rFonts w:asciiTheme="majorHAnsi" w:hAnsiTheme="majorHAnsi" w:cs="Arial"/>
          <w:b/>
          <w:sz w:val="24"/>
          <w:szCs w:val="24"/>
        </w:rPr>
        <w:t xml:space="preserve"> DO GRÊMIO ESTUDANTIL</w:t>
      </w:r>
    </w:p>
    <w:p w:rsidR="000A3C6C" w:rsidRPr="00FB1F39" w:rsidRDefault="000A3C6C" w:rsidP="00815A7F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:rsidR="00B1166C" w:rsidRPr="00FB1F39" w:rsidRDefault="00B1166C" w:rsidP="00815A7F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592942" w:rsidRDefault="00592942" w:rsidP="00815A7F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FB1F39">
        <w:rPr>
          <w:rFonts w:asciiTheme="majorHAnsi" w:hAnsiTheme="majorHAnsi" w:cs="Arial"/>
          <w:b/>
          <w:sz w:val="24"/>
          <w:szCs w:val="24"/>
        </w:rPr>
        <w:t>Capítulo I</w:t>
      </w:r>
    </w:p>
    <w:p w:rsidR="00595378" w:rsidRPr="00FB1F39" w:rsidRDefault="00595378" w:rsidP="00815A7F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FB1F39">
        <w:rPr>
          <w:rFonts w:asciiTheme="majorHAnsi" w:hAnsiTheme="majorHAnsi" w:cs="Arial"/>
          <w:b/>
          <w:sz w:val="24"/>
          <w:szCs w:val="24"/>
        </w:rPr>
        <w:t>Da Denominação, Sede, Fins e Duração.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FB1F39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Art. 1º - O grêmio estudantil José Piaulino</w:t>
      </w:r>
      <w:r w:rsidR="00592942" w:rsidRPr="00FB1F39">
        <w:rPr>
          <w:rFonts w:asciiTheme="majorHAnsi" w:hAnsiTheme="majorHAnsi" w:cs="Arial"/>
          <w:sz w:val="24"/>
          <w:szCs w:val="24"/>
        </w:rPr>
        <w:t xml:space="preserve"> é grêmio geral da Escola </w:t>
      </w:r>
      <w:r>
        <w:rPr>
          <w:rFonts w:asciiTheme="majorHAnsi" w:hAnsiTheme="majorHAnsi" w:cs="Arial"/>
          <w:sz w:val="24"/>
          <w:szCs w:val="24"/>
        </w:rPr>
        <w:t>Estadual José Piaulino,</w:t>
      </w:r>
      <w:r w:rsidR="00592942" w:rsidRPr="00FB1F39">
        <w:rPr>
          <w:rFonts w:asciiTheme="majorHAnsi" w:hAnsiTheme="majorHAnsi" w:cs="Arial"/>
          <w:sz w:val="24"/>
          <w:szCs w:val="24"/>
        </w:rPr>
        <w:t xml:space="preserve"> fundado </w:t>
      </w:r>
      <w:r>
        <w:rPr>
          <w:rFonts w:asciiTheme="majorHAnsi" w:hAnsiTheme="majorHAnsi" w:cs="Arial"/>
          <w:sz w:val="24"/>
          <w:szCs w:val="24"/>
        </w:rPr>
        <w:t>em 2016</w:t>
      </w:r>
      <w:r w:rsidR="00592942" w:rsidRPr="00FB1F39">
        <w:rPr>
          <w:rFonts w:asciiTheme="majorHAnsi" w:hAnsiTheme="majorHAnsi" w:cs="Arial"/>
          <w:sz w:val="24"/>
          <w:szCs w:val="24"/>
        </w:rPr>
        <w:t xml:space="preserve"> com sede no referido estabelecimento de ensino e de duração ilimitada.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 xml:space="preserve">Parágrafo único – As atividades do Grêmio reger-se-ão pelo presente estatuto, aprovado em </w:t>
      </w:r>
      <w:proofErr w:type="spellStart"/>
      <w:r w:rsidRPr="00FB1F39">
        <w:rPr>
          <w:rFonts w:asciiTheme="majorHAnsi" w:hAnsiTheme="majorHAnsi" w:cs="Arial"/>
          <w:sz w:val="24"/>
          <w:szCs w:val="24"/>
        </w:rPr>
        <w:t>Assembléia</w:t>
      </w:r>
      <w:proofErr w:type="spellEnd"/>
      <w:r w:rsidRPr="00FB1F39">
        <w:rPr>
          <w:rFonts w:asciiTheme="majorHAnsi" w:hAnsiTheme="majorHAnsi" w:cs="Arial"/>
          <w:sz w:val="24"/>
          <w:szCs w:val="24"/>
        </w:rPr>
        <w:t xml:space="preserve"> Geral convocada para esse devido fim.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Art. 2º - O grêmio tem por objetivos: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FB1F39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>§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592942" w:rsidRPr="00FB1F39">
        <w:rPr>
          <w:rFonts w:asciiTheme="majorHAnsi" w:hAnsiTheme="majorHAnsi" w:cs="Arial"/>
          <w:sz w:val="24"/>
          <w:szCs w:val="24"/>
        </w:rPr>
        <w:t>1º - Congregar o corpo discente da escola referida;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FB1F39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>§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592942" w:rsidRPr="00FB1F39">
        <w:rPr>
          <w:rFonts w:asciiTheme="majorHAnsi" w:hAnsiTheme="majorHAnsi" w:cs="Arial"/>
          <w:sz w:val="24"/>
          <w:szCs w:val="24"/>
        </w:rPr>
        <w:t>2º - Defender os interesses individuais e coletivos dos alunos;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FB1F39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>§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592942" w:rsidRPr="00FB1F39">
        <w:rPr>
          <w:rFonts w:asciiTheme="majorHAnsi" w:hAnsiTheme="majorHAnsi" w:cs="Arial"/>
          <w:sz w:val="24"/>
          <w:szCs w:val="24"/>
        </w:rPr>
        <w:t>3º - Incentivar a cultura literária, artística e desportiva de seus membros;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FB1F39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>§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592942" w:rsidRPr="00FB1F39">
        <w:rPr>
          <w:rFonts w:asciiTheme="majorHAnsi" w:hAnsiTheme="majorHAnsi" w:cs="Arial"/>
          <w:sz w:val="24"/>
          <w:szCs w:val="24"/>
        </w:rPr>
        <w:t>4º - Promover a cooperação entre administradores, professores, funcionários e alunos, no trabalho escolar, buscando seu aprimoramento;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FB1F39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>§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592942" w:rsidRPr="00FB1F39">
        <w:rPr>
          <w:rFonts w:asciiTheme="majorHAnsi" w:hAnsiTheme="majorHAnsi" w:cs="Arial"/>
          <w:sz w:val="24"/>
          <w:szCs w:val="24"/>
        </w:rPr>
        <w:t>5º - Realizar intercâmbio e colaboração de caráter cultural, educacional, político, desportivo e social com entidades congêneres;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FB1F39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>§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592942" w:rsidRPr="00FB1F39">
        <w:rPr>
          <w:rFonts w:asciiTheme="majorHAnsi" w:hAnsiTheme="majorHAnsi" w:cs="Arial"/>
          <w:sz w:val="24"/>
          <w:szCs w:val="24"/>
        </w:rPr>
        <w:t>6º - Pugnar pela adequação do ensino às reais necessidades da juventude e do povo, bem como pelo ensino público e gratuito;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FB1F39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>§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592942" w:rsidRPr="00FB1F39">
        <w:rPr>
          <w:rFonts w:asciiTheme="majorHAnsi" w:hAnsiTheme="majorHAnsi" w:cs="Arial"/>
          <w:sz w:val="24"/>
          <w:szCs w:val="24"/>
        </w:rPr>
        <w:t xml:space="preserve">7º - Pugnar pela democracia, pela independência e respeito às liberdades fundamentais do </w:t>
      </w:r>
      <w:r>
        <w:rPr>
          <w:rFonts w:asciiTheme="majorHAnsi" w:hAnsiTheme="majorHAnsi" w:cs="Arial"/>
          <w:sz w:val="24"/>
          <w:szCs w:val="24"/>
        </w:rPr>
        <w:t>ser humano</w:t>
      </w:r>
      <w:r w:rsidR="00592942" w:rsidRPr="00FB1F39">
        <w:rPr>
          <w:rFonts w:asciiTheme="majorHAnsi" w:hAnsiTheme="majorHAnsi" w:cs="Arial"/>
          <w:sz w:val="24"/>
          <w:szCs w:val="24"/>
        </w:rPr>
        <w:t>, sem distinção de raça, cor, sexo, nacionalidade, convicção política e religiosa;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Default="00FB1F39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>§</w:t>
      </w:r>
      <w:r w:rsidR="00592942" w:rsidRPr="00FB1F39">
        <w:rPr>
          <w:rFonts w:asciiTheme="majorHAnsi" w:hAnsiTheme="majorHAnsi" w:cs="Arial"/>
          <w:sz w:val="24"/>
          <w:szCs w:val="24"/>
        </w:rPr>
        <w:t>8º - Lutar pela democracia permanente dentro e fora da escola, através do direito de participação nos fóruns deliberativos adequados.</w:t>
      </w:r>
    </w:p>
    <w:p w:rsidR="00CC7474" w:rsidRDefault="00CC7474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CC7474" w:rsidRPr="00CC7474" w:rsidRDefault="00CC7474" w:rsidP="00CC7474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§ 9º - </w:t>
      </w:r>
      <w:r w:rsidRPr="00CC7474">
        <w:rPr>
          <w:rFonts w:asciiTheme="majorHAnsi" w:hAnsiTheme="majorHAnsi" w:cs="Arial"/>
          <w:sz w:val="24"/>
          <w:szCs w:val="24"/>
        </w:rPr>
        <w:t>Cabe ao Grêmio o direito, a responsabilidade (desde que sejam prestadas contas ao</w:t>
      </w:r>
    </w:p>
    <w:p w:rsidR="00CC7474" w:rsidRPr="00CC7474" w:rsidRDefault="00CC7474" w:rsidP="00CC7474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CC7474">
        <w:rPr>
          <w:rFonts w:asciiTheme="majorHAnsi" w:hAnsiTheme="majorHAnsi" w:cs="Arial"/>
          <w:sz w:val="24"/>
          <w:szCs w:val="24"/>
        </w:rPr>
        <w:t>Conselho Fiscal e de representantes), a manipulação, o investimento e o emprego de fundos</w:t>
      </w:r>
    </w:p>
    <w:p w:rsidR="00CC7474" w:rsidRPr="00CC7474" w:rsidRDefault="00CC7474" w:rsidP="00CC7474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CC7474">
        <w:rPr>
          <w:rFonts w:asciiTheme="majorHAnsi" w:hAnsiTheme="majorHAnsi" w:cs="Arial"/>
          <w:sz w:val="24"/>
          <w:szCs w:val="24"/>
        </w:rPr>
        <w:t>arrecadados, desde que estes sejam revertidos a favor dos mesmos e de maneira legal</w:t>
      </w:r>
    </w:p>
    <w:p w:rsidR="00CC7474" w:rsidRPr="00FB1F39" w:rsidRDefault="00CC7474" w:rsidP="00CC7474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CC7474">
        <w:rPr>
          <w:rFonts w:asciiTheme="majorHAnsi" w:hAnsiTheme="majorHAnsi" w:cs="Arial"/>
          <w:sz w:val="24"/>
          <w:szCs w:val="24"/>
        </w:rPr>
        <w:t>perante a este presente Estatuto</w:t>
      </w:r>
      <w:r>
        <w:rPr>
          <w:rFonts w:asciiTheme="majorHAnsi" w:hAnsiTheme="majorHAnsi" w:cs="Arial"/>
          <w:sz w:val="24"/>
          <w:szCs w:val="24"/>
        </w:rPr>
        <w:t>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Default="00592942" w:rsidP="00815A7F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FB1F39">
        <w:rPr>
          <w:rFonts w:asciiTheme="majorHAnsi" w:hAnsiTheme="majorHAnsi" w:cs="Arial"/>
          <w:b/>
          <w:sz w:val="24"/>
          <w:szCs w:val="24"/>
        </w:rPr>
        <w:t>Capítulo II</w:t>
      </w:r>
    </w:p>
    <w:p w:rsidR="00595378" w:rsidRPr="00FB1F39" w:rsidRDefault="00595378" w:rsidP="00815A7F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FB1F39">
        <w:rPr>
          <w:rFonts w:asciiTheme="majorHAnsi" w:hAnsiTheme="majorHAnsi" w:cs="Arial"/>
          <w:b/>
          <w:sz w:val="24"/>
          <w:szCs w:val="24"/>
        </w:rPr>
        <w:t>Do Patrimônio, sua Constituição e Utilização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Art. 3º - O patrimônio do grêmio será constituído por: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FB1F39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>§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592942" w:rsidRPr="00FB1F39">
        <w:rPr>
          <w:rFonts w:asciiTheme="majorHAnsi" w:hAnsiTheme="majorHAnsi" w:cs="Arial"/>
          <w:sz w:val="24"/>
          <w:szCs w:val="24"/>
        </w:rPr>
        <w:t>1º - Contribuição de seus membros;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FB1F39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>§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592942" w:rsidRPr="00FB1F39">
        <w:rPr>
          <w:rFonts w:asciiTheme="majorHAnsi" w:hAnsiTheme="majorHAnsi" w:cs="Arial"/>
          <w:sz w:val="24"/>
          <w:szCs w:val="24"/>
        </w:rPr>
        <w:t>2º - Contribuição de terceiros;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FB1F39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lastRenderedPageBreak/>
        <w:t>§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592942" w:rsidRPr="00FB1F39">
        <w:rPr>
          <w:rFonts w:asciiTheme="majorHAnsi" w:hAnsiTheme="majorHAnsi" w:cs="Arial"/>
          <w:sz w:val="24"/>
          <w:szCs w:val="24"/>
        </w:rPr>
        <w:t>3º - Subvenções, juros, correções ou dividendos resultantes das contribuições;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FB1F39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>§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592942" w:rsidRPr="00FB1F39">
        <w:rPr>
          <w:rFonts w:asciiTheme="majorHAnsi" w:hAnsiTheme="majorHAnsi" w:cs="Arial"/>
          <w:sz w:val="24"/>
          <w:szCs w:val="24"/>
        </w:rPr>
        <w:t>4º - Rendimentos de bens móveis ou imóveis que possua ou venha a possuir;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FB1F39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>§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592942" w:rsidRPr="00FB1F39">
        <w:rPr>
          <w:rFonts w:asciiTheme="majorHAnsi" w:hAnsiTheme="majorHAnsi" w:cs="Arial"/>
          <w:sz w:val="24"/>
          <w:szCs w:val="24"/>
        </w:rPr>
        <w:t>5º - Rendimentos auferidos em promoções da entidade.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Art. 4º- A diretoria será responsável pelos bens patrimoniais do grêmio e responderá por eles perante suas instâncias deliberativas.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§1º - Ao assumir a diretoria do grêmio, o Presidente e o Tesoureiro deverão assinar um recibo para o Conselho Fiscal, discriminando todos os bens da Entidade.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§ 2º - Ao final de cada mandato, o Conselho Fiscal conferirá os bens e providenciará outro recibo, a ser assinado pela nova diretoria.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 xml:space="preserve">§ 3º - Em caso de ser constatada alguma irregularidade na gestão dos bens, o Conselho Fiscal fará um relatório e entregará ao Conselho de Representantes e/ou à </w:t>
      </w:r>
      <w:proofErr w:type="spellStart"/>
      <w:r w:rsidRPr="00FB1F39">
        <w:rPr>
          <w:rFonts w:asciiTheme="majorHAnsi" w:hAnsiTheme="majorHAnsi" w:cs="Arial"/>
          <w:sz w:val="24"/>
          <w:szCs w:val="24"/>
        </w:rPr>
        <w:t>Assembléia</w:t>
      </w:r>
      <w:proofErr w:type="spellEnd"/>
      <w:r w:rsidRPr="00FB1F39">
        <w:rPr>
          <w:rFonts w:asciiTheme="majorHAnsi" w:hAnsiTheme="majorHAnsi" w:cs="Arial"/>
          <w:sz w:val="24"/>
          <w:szCs w:val="24"/>
        </w:rPr>
        <w:t xml:space="preserve"> Geral, para as providências cabíveis.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§ 4º - O grêmio não se responsabilizará por obrigações contraídas por estudantes ou grupos, sem ter havido prévia autorização da diretoria.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Default="00592942" w:rsidP="00815A7F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FB1F39">
        <w:rPr>
          <w:rFonts w:asciiTheme="majorHAnsi" w:hAnsiTheme="majorHAnsi" w:cs="Arial"/>
          <w:b/>
          <w:sz w:val="24"/>
          <w:szCs w:val="24"/>
        </w:rPr>
        <w:t>Capítulo III</w:t>
      </w:r>
    </w:p>
    <w:p w:rsidR="00595378" w:rsidRPr="00FB1F39" w:rsidRDefault="00595378" w:rsidP="00815A7F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FB1F39">
        <w:rPr>
          <w:rFonts w:asciiTheme="majorHAnsi" w:hAnsiTheme="majorHAnsi" w:cs="Arial"/>
          <w:b/>
          <w:sz w:val="24"/>
          <w:szCs w:val="24"/>
        </w:rPr>
        <w:t>Da Organização do Grêmio Estudantil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Art. 5º - São instâncias deliberativas do grêmio: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FB1F39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 - </w:t>
      </w:r>
      <w:r w:rsidR="00592942" w:rsidRPr="00FB1F39">
        <w:rPr>
          <w:rFonts w:asciiTheme="majorHAnsi" w:hAnsiTheme="majorHAnsi" w:cs="Arial"/>
          <w:sz w:val="24"/>
          <w:szCs w:val="24"/>
        </w:rPr>
        <w:t xml:space="preserve">A </w:t>
      </w:r>
      <w:proofErr w:type="spellStart"/>
      <w:r w:rsidR="00592942" w:rsidRPr="00FB1F39">
        <w:rPr>
          <w:rFonts w:asciiTheme="majorHAnsi" w:hAnsiTheme="majorHAnsi" w:cs="Arial"/>
          <w:sz w:val="24"/>
          <w:szCs w:val="24"/>
        </w:rPr>
        <w:t>Assembléia</w:t>
      </w:r>
      <w:proofErr w:type="spellEnd"/>
      <w:r w:rsidR="00592942" w:rsidRPr="00FB1F39">
        <w:rPr>
          <w:rFonts w:asciiTheme="majorHAnsi" w:hAnsiTheme="majorHAnsi" w:cs="Arial"/>
          <w:sz w:val="24"/>
          <w:szCs w:val="24"/>
        </w:rPr>
        <w:t xml:space="preserve"> Geral dos estudantes;</w:t>
      </w:r>
    </w:p>
    <w:p w:rsidR="00592942" w:rsidRPr="00FB1F39" w:rsidRDefault="00FB1F39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II - </w:t>
      </w:r>
      <w:r w:rsidR="00592942" w:rsidRPr="00FB1F39">
        <w:rPr>
          <w:rFonts w:asciiTheme="majorHAnsi" w:hAnsiTheme="majorHAnsi" w:cs="Arial"/>
          <w:sz w:val="24"/>
          <w:szCs w:val="24"/>
        </w:rPr>
        <w:t>O Conselho de Representantes de classes;</w:t>
      </w:r>
    </w:p>
    <w:p w:rsidR="00592942" w:rsidRPr="00FB1F39" w:rsidRDefault="00FB1F39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III - </w:t>
      </w:r>
      <w:r w:rsidR="00592942" w:rsidRPr="00FB1F39">
        <w:rPr>
          <w:rFonts w:asciiTheme="majorHAnsi" w:hAnsiTheme="majorHAnsi" w:cs="Arial"/>
          <w:sz w:val="24"/>
          <w:szCs w:val="24"/>
        </w:rPr>
        <w:t>A diretoria do grêmio;</w:t>
      </w:r>
    </w:p>
    <w:p w:rsidR="00592942" w:rsidRPr="00FB1F39" w:rsidRDefault="00FB1F39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IV - </w:t>
      </w:r>
      <w:r w:rsidR="00592942" w:rsidRPr="00FB1F39">
        <w:rPr>
          <w:rFonts w:asciiTheme="majorHAnsi" w:hAnsiTheme="majorHAnsi" w:cs="Arial"/>
          <w:sz w:val="24"/>
          <w:szCs w:val="24"/>
        </w:rPr>
        <w:t>O Conselho Fiscal;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 xml:space="preserve"> 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FB1F39">
        <w:rPr>
          <w:rFonts w:asciiTheme="majorHAnsi" w:hAnsiTheme="majorHAnsi" w:cs="Arial"/>
          <w:b/>
          <w:sz w:val="24"/>
          <w:szCs w:val="24"/>
        </w:rPr>
        <w:t xml:space="preserve">Seção 1 – Das </w:t>
      </w:r>
      <w:proofErr w:type="spellStart"/>
      <w:r w:rsidRPr="00FB1F39">
        <w:rPr>
          <w:rFonts w:asciiTheme="majorHAnsi" w:hAnsiTheme="majorHAnsi" w:cs="Arial"/>
          <w:b/>
          <w:sz w:val="24"/>
          <w:szCs w:val="24"/>
        </w:rPr>
        <w:t>Assembléias</w:t>
      </w:r>
      <w:proofErr w:type="spellEnd"/>
      <w:r w:rsidRPr="00FB1F39">
        <w:rPr>
          <w:rFonts w:asciiTheme="majorHAnsi" w:hAnsiTheme="majorHAnsi" w:cs="Arial"/>
          <w:b/>
          <w:sz w:val="24"/>
          <w:szCs w:val="24"/>
        </w:rPr>
        <w:t xml:space="preserve"> Gerais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 xml:space="preserve">Art. 6º - A </w:t>
      </w:r>
      <w:proofErr w:type="spellStart"/>
      <w:r w:rsidRPr="00FB1F39">
        <w:rPr>
          <w:rFonts w:asciiTheme="majorHAnsi" w:hAnsiTheme="majorHAnsi" w:cs="Arial"/>
          <w:sz w:val="24"/>
          <w:szCs w:val="24"/>
        </w:rPr>
        <w:t>Assembléia</w:t>
      </w:r>
      <w:proofErr w:type="spellEnd"/>
      <w:r w:rsidRPr="00FB1F39">
        <w:rPr>
          <w:rFonts w:asciiTheme="majorHAnsi" w:hAnsiTheme="majorHAnsi" w:cs="Arial"/>
          <w:sz w:val="24"/>
          <w:szCs w:val="24"/>
        </w:rPr>
        <w:t xml:space="preserve"> Geral é o órgão máximo de deliberação da entidade, nos termos deste estatuto, e compõe-se de todos os sócios do grêmio e, excepcionalmente, por convidados do grêmio, que abster-se-ão do direito ao voto.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 xml:space="preserve">Art. 7º- A </w:t>
      </w:r>
      <w:proofErr w:type="spellStart"/>
      <w:r w:rsidRPr="00FB1F39">
        <w:rPr>
          <w:rFonts w:asciiTheme="majorHAnsi" w:hAnsiTheme="majorHAnsi" w:cs="Arial"/>
          <w:sz w:val="24"/>
          <w:szCs w:val="24"/>
        </w:rPr>
        <w:t>Assembléia</w:t>
      </w:r>
      <w:proofErr w:type="spellEnd"/>
      <w:r w:rsidRPr="00FB1F39">
        <w:rPr>
          <w:rFonts w:asciiTheme="majorHAnsi" w:hAnsiTheme="majorHAnsi" w:cs="Arial"/>
          <w:sz w:val="24"/>
          <w:szCs w:val="24"/>
        </w:rPr>
        <w:t xml:space="preserve"> Geral reunir-se-á ordinariamente: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I – Para apresentação e acerto de contas da antiga diretoria e posse da nova;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II – No dia 11 de agosto de cada ano, nas comemorações do "Dia do estudante";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III – Ao término de cada mandato, para deliberar sobre a prestação de contas da diretoria e o parecer do Conselho Fiscal.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Parágrafo Único – A convocação para as reuniões será feita pelo grêmio, através de edital, divulgado com antecedência de 48 horas.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lastRenderedPageBreak/>
        <w:t xml:space="preserve">Art. 8º - A </w:t>
      </w:r>
      <w:proofErr w:type="spellStart"/>
      <w:r w:rsidRPr="00FB1F39">
        <w:rPr>
          <w:rFonts w:asciiTheme="majorHAnsi" w:hAnsiTheme="majorHAnsi" w:cs="Arial"/>
          <w:sz w:val="24"/>
          <w:szCs w:val="24"/>
        </w:rPr>
        <w:t>Assembléia</w:t>
      </w:r>
      <w:proofErr w:type="spellEnd"/>
      <w:r w:rsidRPr="00FB1F39">
        <w:rPr>
          <w:rFonts w:asciiTheme="majorHAnsi" w:hAnsiTheme="majorHAnsi" w:cs="Arial"/>
          <w:sz w:val="24"/>
          <w:szCs w:val="24"/>
        </w:rPr>
        <w:t xml:space="preserve"> Geral reunir-se-á extraordinariamente, quando convocada por 2/3 do Conselho de Representantes ou por mais ½ mais 1 da Diretoria do Grêmio. Em qualquer caso, a convocação será feita com o mínimo de 24 (vinte e quatro) horas de antecedência, discriminando e fundamentando todos os assuntos a serem tratados, em caso não previsto neste estatuto.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 xml:space="preserve">Art. 9º - A </w:t>
      </w:r>
      <w:proofErr w:type="spellStart"/>
      <w:r w:rsidRPr="00FB1F39">
        <w:rPr>
          <w:rFonts w:asciiTheme="majorHAnsi" w:hAnsiTheme="majorHAnsi" w:cs="Arial"/>
          <w:sz w:val="24"/>
          <w:szCs w:val="24"/>
        </w:rPr>
        <w:t>Assembléia</w:t>
      </w:r>
      <w:proofErr w:type="spellEnd"/>
      <w:r w:rsidRPr="00FB1F39">
        <w:rPr>
          <w:rFonts w:asciiTheme="majorHAnsi" w:hAnsiTheme="majorHAnsi" w:cs="Arial"/>
          <w:sz w:val="24"/>
          <w:szCs w:val="24"/>
        </w:rPr>
        <w:t xml:space="preserve"> Geral deliberará por maioria simples de voto, sendo obrigatório o </w:t>
      </w:r>
      <w:r w:rsidR="00815A7F">
        <w:rPr>
          <w:rFonts w:asciiTheme="majorHAnsi" w:hAnsiTheme="majorHAnsi" w:cs="Arial"/>
          <w:sz w:val="24"/>
          <w:szCs w:val="24"/>
        </w:rPr>
        <w:t xml:space="preserve">Quorum, mínimo de 10% </w:t>
      </w:r>
      <w:r w:rsidRPr="00FB1F39">
        <w:rPr>
          <w:rFonts w:asciiTheme="majorHAnsi" w:hAnsiTheme="majorHAnsi" w:cs="Arial"/>
          <w:sz w:val="24"/>
          <w:szCs w:val="24"/>
        </w:rPr>
        <w:t>dos alunos da escola para sua instalação.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815A7F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§ 1</w:t>
      </w:r>
      <w:r w:rsidRPr="00815A7F">
        <w:rPr>
          <w:rFonts w:asciiTheme="majorHAnsi" w:hAnsiTheme="majorHAnsi" w:cs="Arial"/>
          <w:sz w:val="24"/>
          <w:szCs w:val="24"/>
        </w:rPr>
        <w:t>º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815A7F">
        <w:rPr>
          <w:rFonts w:asciiTheme="majorHAnsi" w:hAnsiTheme="majorHAnsi" w:cs="Arial"/>
          <w:sz w:val="24"/>
          <w:szCs w:val="24"/>
        </w:rPr>
        <w:t xml:space="preserve">- </w:t>
      </w:r>
      <w:r w:rsidR="00592942" w:rsidRPr="00FB1F39">
        <w:rPr>
          <w:rFonts w:asciiTheme="majorHAnsi" w:hAnsiTheme="majorHAnsi" w:cs="Arial"/>
          <w:sz w:val="24"/>
          <w:szCs w:val="24"/>
        </w:rPr>
        <w:t xml:space="preserve">As </w:t>
      </w:r>
      <w:proofErr w:type="spellStart"/>
      <w:r w:rsidR="00592942" w:rsidRPr="00FB1F39">
        <w:rPr>
          <w:rFonts w:asciiTheme="majorHAnsi" w:hAnsiTheme="majorHAnsi" w:cs="Arial"/>
          <w:sz w:val="24"/>
          <w:szCs w:val="24"/>
        </w:rPr>
        <w:t>Assembléia</w:t>
      </w:r>
      <w:proofErr w:type="spellEnd"/>
      <w:r w:rsidR="00592942" w:rsidRPr="00FB1F39">
        <w:rPr>
          <w:rFonts w:asciiTheme="majorHAnsi" w:hAnsiTheme="majorHAnsi" w:cs="Arial"/>
          <w:sz w:val="24"/>
          <w:szCs w:val="24"/>
        </w:rPr>
        <w:t xml:space="preserve"> Gerais, Ordinárias e Extraordinárias, realizar-se-ão em primeira convocação com a presença de mais da metade do corpo discente da U.E., ou em segunda convocação, 30 (trinta) minutos depois, com qualquer número. A realização das </w:t>
      </w:r>
      <w:proofErr w:type="spellStart"/>
      <w:r w:rsidR="00592942" w:rsidRPr="00FB1F39">
        <w:rPr>
          <w:rFonts w:asciiTheme="majorHAnsi" w:hAnsiTheme="majorHAnsi" w:cs="Arial"/>
          <w:sz w:val="24"/>
          <w:szCs w:val="24"/>
        </w:rPr>
        <w:t>Assembléias</w:t>
      </w:r>
      <w:proofErr w:type="spellEnd"/>
      <w:r w:rsidR="00592942" w:rsidRPr="00FB1F39">
        <w:rPr>
          <w:rFonts w:asciiTheme="majorHAnsi" w:hAnsiTheme="majorHAnsi" w:cs="Arial"/>
          <w:sz w:val="24"/>
          <w:szCs w:val="24"/>
        </w:rPr>
        <w:t xml:space="preserve"> Gerais Ordinárias e Extraordinárias deverá ser comunicada ao Conselho de Escola, sem prejuízo de aulas e com discriminação completa e fundamentada dos assuntos a serem tratados.</w:t>
      </w:r>
    </w:p>
    <w:p w:rsidR="00815A7F" w:rsidRDefault="00815A7F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§ 2º - Todas as reuniões e eventos do grêmio estudantil deverão ser realizados em sua sede.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§ 3º - Quando da realização de qualquer evento ou reunião na sede, a diretoria do grêmio e seus associados serão responsáveis pela manutenção da limpeza, da ordem, e por quaisquer danos materiais que venham a ocorrer no prédio da escola.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 xml:space="preserve">Art. 10° - Compete à </w:t>
      </w:r>
      <w:proofErr w:type="spellStart"/>
      <w:r w:rsidRPr="00FB1F39">
        <w:rPr>
          <w:rFonts w:asciiTheme="majorHAnsi" w:hAnsiTheme="majorHAnsi" w:cs="Arial"/>
          <w:sz w:val="24"/>
          <w:szCs w:val="24"/>
        </w:rPr>
        <w:t>Assembléia</w:t>
      </w:r>
      <w:proofErr w:type="spellEnd"/>
      <w:r w:rsidRPr="00FB1F39">
        <w:rPr>
          <w:rFonts w:asciiTheme="majorHAnsi" w:hAnsiTheme="majorHAnsi" w:cs="Arial"/>
          <w:sz w:val="24"/>
          <w:szCs w:val="24"/>
        </w:rPr>
        <w:t xml:space="preserve"> Geral: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815A7F" w:rsidRDefault="00592942" w:rsidP="00815A7F">
      <w:pPr>
        <w:pStyle w:val="PargrafodaLista"/>
        <w:numPr>
          <w:ilvl w:val="0"/>
          <w:numId w:val="2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Aprovar e reformular o estatuto do grêmio;</w:t>
      </w:r>
    </w:p>
    <w:p w:rsidR="00815A7F" w:rsidRDefault="00592942" w:rsidP="00815A7F">
      <w:pPr>
        <w:pStyle w:val="PargrafodaLista"/>
        <w:numPr>
          <w:ilvl w:val="0"/>
          <w:numId w:val="2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Eleger a diretoria do grêmio;</w:t>
      </w:r>
    </w:p>
    <w:p w:rsidR="00815A7F" w:rsidRDefault="00592942" w:rsidP="00815A7F">
      <w:pPr>
        <w:pStyle w:val="PargrafodaLista"/>
        <w:numPr>
          <w:ilvl w:val="0"/>
          <w:numId w:val="2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Discutir e votar as teses, recomendações, moções, adendos e propostas apresentadas por qualquer um de seus membros;</w:t>
      </w:r>
    </w:p>
    <w:p w:rsidR="00815A7F" w:rsidRDefault="00592942" w:rsidP="00815A7F">
      <w:pPr>
        <w:pStyle w:val="PargrafodaLista"/>
        <w:numPr>
          <w:ilvl w:val="0"/>
          <w:numId w:val="2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Denunciar, suspender ou destituir os diretores do grêmio, de acordo com os resultados de inquéritos procedidos, desde que comunicados e garantido o direito de defesa do acusado, sendo qualquer decisão tomada, neste sentido, por uma maioria de 2/3 dos votos;</w:t>
      </w:r>
    </w:p>
    <w:p w:rsidR="00815A7F" w:rsidRDefault="00592942" w:rsidP="00815A7F">
      <w:pPr>
        <w:pStyle w:val="PargrafodaLista"/>
        <w:numPr>
          <w:ilvl w:val="0"/>
          <w:numId w:val="2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Receber e considerar os relatórios da diretoria do grêmio e prestação de contas, apresentada juntamente com o Conselho Fiscal;</w:t>
      </w:r>
    </w:p>
    <w:p w:rsidR="00815A7F" w:rsidRDefault="00592942" w:rsidP="00815A7F">
      <w:pPr>
        <w:pStyle w:val="PargrafodaLista"/>
        <w:numPr>
          <w:ilvl w:val="0"/>
          <w:numId w:val="2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 xml:space="preserve">Marcar, caso necessário, </w:t>
      </w:r>
      <w:proofErr w:type="spellStart"/>
      <w:r w:rsidRPr="00815A7F">
        <w:rPr>
          <w:rFonts w:asciiTheme="majorHAnsi" w:hAnsiTheme="majorHAnsi" w:cs="Arial"/>
          <w:sz w:val="24"/>
          <w:szCs w:val="24"/>
        </w:rPr>
        <w:t>Assembléia</w:t>
      </w:r>
      <w:proofErr w:type="spellEnd"/>
      <w:r w:rsidRPr="00815A7F">
        <w:rPr>
          <w:rFonts w:asciiTheme="majorHAnsi" w:hAnsiTheme="majorHAnsi" w:cs="Arial"/>
          <w:sz w:val="24"/>
          <w:szCs w:val="24"/>
        </w:rPr>
        <w:t xml:space="preserve"> Geral extraordinária, com dia, hora e pauta fixado;</w:t>
      </w:r>
    </w:p>
    <w:p w:rsidR="00592942" w:rsidRPr="00815A7F" w:rsidRDefault="00592942" w:rsidP="00815A7F">
      <w:pPr>
        <w:pStyle w:val="PargrafodaLista"/>
        <w:numPr>
          <w:ilvl w:val="0"/>
          <w:numId w:val="2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 xml:space="preserve">Aprovar a constituição da Comissão Eleitoral, sempre composta por alunos de todos os turnos em funcionamento na Escola, com número e funcionamento definidos na </w:t>
      </w:r>
      <w:proofErr w:type="spellStart"/>
      <w:r w:rsidRPr="00815A7F">
        <w:rPr>
          <w:rFonts w:asciiTheme="majorHAnsi" w:hAnsiTheme="majorHAnsi" w:cs="Arial"/>
          <w:sz w:val="24"/>
          <w:szCs w:val="24"/>
        </w:rPr>
        <w:t>Assembléia</w:t>
      </w:r>
      <w:proofErr w:type="spellEnd"/>
      <w:r w:rsidRPr="00815A7F">
        <w:rPr>
          <w:rFonts w:asciiTheme="majorHAnsi" w:hAnsiTheme="majorHAnsi" w:cs="Arial"/>
          <w:sz w:val="24"/>
          <w:szCs w:val="24"/>
        </w:rPr>
        <w:t>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 xml:space="preserve"> </w:t>
      </w:r>
    </w:p>
    <w:p w:rsidR="00592942" w:rsidRPr="00815A7F" w:rsidRDefault="00592942" w:rsidP="00815A7F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:rsidR="00592942" w:rsidRPr="00815A7F" w:rsidRDefault="00592942" w:rsidP="00815A7F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15A7F">
        <w:rPr>
          <w:rFonts w:asciiTheme="majorHAnsi" w:hAnsiTheme="majorHAnsi" w:cs="Arial"/>
          <w:b/>
          <w:sz w:val="24"/>
          <w:szCs w:val="24"/>
        </w:rPr>
        <w:t>Seção 2 – Do Conselho de Representantes de Classes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Art. 11° – O Conselho de Representantes de Classes é a instância intermediária e deliberativa do Grêmio; é o órgão de representação exclusiva dos estudantes e será constituído somente pelos representantes de turmas, eleitos anualmente pelos alunos de cada turma.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Art. 12° – O Conselho de Representantes de Classe reunir-se-á, ordinariamente, uma vez por mês e, extraordinariamente, quando convocado pelo Grêmio.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Parágrafo Único – O Conselho de Representantes de Classe funcionará com a presença da maioria absoluta dos seus membros, deliberando por maioria simples de votos.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lastRenderedPageBreak/>
        <w:t>Art. 13° – O Conselho de Representantes será eleito anualmente, no início do período letivo, em data fixada pelo Grêmio.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Art. 14° – Compete ao Conselho de Representantes de Classes:</w:t>
      </w:r>
    </w:p>
    <w:p w:rsidR="00815A7F" w:rsidRDefault="00592942" w:rsidP="0067087B">
      <w:pPr>
        <w:pStyle w:val="PargrafodaLista"/>
        <w:numPr>
          <w:ilvl w:val="0"/>
          <w:numId w:val="29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 xml:space="preserve">Discutir e votar as propostas da </w:t>
      </w:r>
      <w:proofErr w:type="spellStart"/>
      <w:r w:rsidRPr="00815A7F">
        <w:rPr>
          <w:rFonts w:asciiTheme="majorHAnsi" w:hAnsiTheme="majorHAnsi" w:cs="Arial"/>
          <w:sz w:val="24"/>
          <w:szCs w:val="24"/>
        </w:rPr>
        <w:t>Assembléia</w:t>
      </w:r>
      <w:proofErr w:type="spellEnd"/>
      <w:r w:rsidRPr="00815A7F">
        <w:rPr>
          <w:rFonts w:asciiTheme="majorHAnsi" w:hAnsiTheme="majorHAnsi" w:cs="Arial"/>
          <w:sz w:val="24"/>
          <w:szCs w:val="24"/>
        </w:rPr>
        <w:t xml:space="preserve"> Geral e da Diretoria do Grêmio;</w:t>
      </w:r>
    </w:p>
    <w:p w:rsidR="00815A7F" w:rsidRDefault="00592942" w:rsidP="0067087B">
      <w:pPr>
        <w:pStyle w:val="PargrafodaLista"/>
        <w:numPr>
          <w:ilvl w:val="0"/>
          <w:numId w:val="29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Zelar pelo cumprimento do Estatuto do grêmio e deliberar sobre casos omissos;</w:t>
      </w:r>
    </w:p>
    <w:p w:rsidR="00815A7F" w:rsidRDefault="00592942" w:rsidP="0067087B">
      <w:pPr>
        <w:pStyle w:val="PargrafodaLista"/>
        <w:numPr>
          <w:ilvl w:val="0"/>
          <w:numId w:val="29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Assessorar a Diretoria do Grêmio na execução de seu programa administrativo;</w:t>
      </w:r>
    </w:p>
    <w:p w:rsidR="00815A7F" w:rsidRDefault="00592942" w:rsidP="0067087B">
      <w:pPr>
        <w:pStyle w:val="PargrafodaLista"/>
        <w:numPr>
          <w:ilvl w:val="0"/>
          <w:numId w:val="29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Apreciar as atividades da Diretoria do Grêmio podendo convocar, para esclarecimentos, qualquer de seus membros;</w:t>
      </w:r>
    </w:p>
    <w:p w:rsidR="00592942" w:rsidRPr="00815A7F" w:rsidRDefault="00592942" w:rsidP="0067087B">
      <w:pPr>
        <w:pStyle w:val="PargrafodaLista"/>
        <w:numPr>
          <w:ilvl w:val="0"/>
          <w:numId w:val="29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Deliberar, nos limites legais, sobre assuntos de interesse do corpo discente e de cada turma representada.</w:t>
      </w:r>
    </w:p>
    <w:p w:rsidR="00592942" w:rsidRPr="00FB1F39" w:rsidRDefault="00592942" w:rsidP="00815A7F">
      <w:p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 xml:space="preserve"> </w:t>
      </w:r>
    </w:p>
    <w:p w:rsidR="00592942" w:rsidRPr="00815A7F" w:rsidRDefault="00592942" w:rsidP="00815A7F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15A7F">
        <w:rPr>
          <w:rFonts w:asciiTheme="majorHAnsi" w:hAnsiTheme="majorHAnsi" w:cs="Arial"/>
          <w:b/>
          <w:sz w:val="24"/>
          <w:szCs w:val="24"/>
        </w:rPr>
        <w:t>Seção 3 – Da Diretoria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Art. 15° – A Diretoria do Grêmio será constituída pelos seguintes membros:</w:t>
      </w:r>
    </w:p>
    <w:p w:rsidR="00592942" w:rsidRPr="0067087B" w:rsidRDefault="00592942" w:rsidP="0067087B">
      <w:pPr>
        <w:pStyle w:val="PargrafodaLista"/>
        <w:numPr>
          <w:ilvl w:val="0"/>
          <w:numId w:val="28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67087B">
        <w:rPr>
          <w:rFonts w:asciiTheme="majorHAnsi" w:hAnsiTheme="majorHAnsi" w:cs="Arial"/>
          <w:sz w:val="24"/>
          <w:szCs w:val="24"/>
        </w:rPr>
        <w:t>Presidente;</w:t>
      </w:r>
    </w:p>
    <w:p w:rsidR="00592942" w:rsidRPr="0067087B" w:rsidRDefault="00592942" w:rsidP="0067087B">
      <w:pPr>
        <w:pStyle w:val="PargrafodaLista"/>
        <w:numPr>
          <w:ilvl w:val="0"/>
          <w:numId w:val="28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67087B">
        <w:rPr>
          <w:rFonts w:asciiTheme="majorHAnsi" w:hAnsiTheme="majorHAnsi" w:cs="Arial"/>
          <w:sz w:val="24"/>
          <w:szCs w:val="24"/>
        </w:rPr>
        <w:t>Vice-Presidente;</w:t>
      </w:r>
    </w:p>
    <w:p w:rsidR="00592942" w:rsidRPr="0067087B" w:rsidRDefault="00592942" w:rsidP="0067087B">
      <w:pPr>
        <w:pStyle w:val="PargrafodaLista"/>
        <w:numPr>
          <w:ilvl w:val="0"/>
          <w:numId w:val="28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67087B">
        <w:rPr>
          <w:rFonts w:asciiTheme="majorHAnsi" w:hAnsiTheme="majorHAnsi" w:cs="Arial"/>
          <w:sz w:val="24"/>
          <w:szCs w:val="24"/>
        </w:rPr>
        <w:t>Primeiro Secretário;</w:t>
      </w:r>
    </w:p>
    <w:p w:rsidR="00592942" w:rsidRPr="0067087B" w:rsidRDefault="00592942" w:rsidP="0067087B">
      <w:pPr>
        <w:pStyle w:val="PargrafodaLista"/>
        <w:numPr>
          <w:ilvl w:val="0"/>
          <w:numId w:val="28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67087B">
        <w:rPr>
          <w:rFonts w:asciiTheme="majorHAnsi" w:hAnsiTheme="majorHAnsi" w:cs="Arial"/>
          <w:sz w:val="24"/>
          <w:szCs w:val="24"/>
        </w:rPr>
        <w:t>Segundo Secretário;</w:t>
      </w:r>
    </w:p>
    <w:p w:rsidR="00592942" w:rsidRPr="0067087B" w:rsidRDefault="00592942" w:rsidP="0067087B">
      <w:pPr>
        <w:pStyle w:val="PargrafodaLista"/>
        <w:numPr>
          <w:ilvl w:val="0"/>
          <w:numId w:val="28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67087B">
        <w:rPr>
          <w:rFonts w:asciiTheme="majorHAnsi" w:hAnsiTheme="majorHAnsi" w:cs="Arial"/>
          <w:sz w:val="24"/>
          <w:szCs w:val="24"/>
        </w:rPr>
        <w:t>Primeiro Tesoureiro;</w:t>
      </w:r>
    </w:p>
    <w:p w:rsidR="00592942" w:rsidRPr="0067087B" w:rsidRDefault="00592942" w:rsidP="0067087B">
      <w:pPr>
        <w:pStyle w:val="PargrafodaLista"/>
        <w:numPr>
          <w:ilvl w:val="0"/>
          <w:numId w:val="28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67087B">
        <w:rPr>
          <w:rFonts w:asciiTheme="majorHAnsi" w:hAnsiTheme="majorHAnsi" w:cs="Arial"/>
          <w:sz w:val="24"/>
          <w:szCs w:val="24"/>
        </w:rPr>
        <w:t>Segundo Tesoureiro;</w:t>
      </w:r>
    </w:p>
    <w:p w:rsidR="00592942" w:rsidRPr="0067087B" w:rsidRDefault="00592942" w:rsidP="0067087B">
      <w:pPr>
        <w:pStyle w:val="PargrafodaLista"/>
        <w:numPr>
          <w:ilvl w:val="0"/>
          <w:numId w:val="28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67087B">
        <w:rPr>
          <w:rFonts w:asciiTheme="majorHAnsi" w:hAnsiTheme="majorHAnsi" w:cs="Arial"/>
          <w:sz w:val="24"/>
          <w:szCs w:val="24"/>
        </w:rPr>
        <w:t>Diretor Social;</w:t>
      </w:r>
    </w:p>
    <w:p w:rsidR="00592942" w:rsidRPr="0067087B" w:rsidRDefault="00592942" w:rsidP="0067087B">
      <w:pPr>
        <w:pStyle w:val="PargrafodaLista"/>
        <w:numPr>
          <w:ilvl w:val="0"/>
          <w:numId w:val="28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67087B">
        <w:rPr>
          <w:rFonts w:asciiTheme="majorHAnsi" w:hAnsiTheme="majorHAnsi" w:cs="Arial"/>
          <w:sz w:val="24"/>
          <w:szCs w:val="24"/>
        </w:rPr>
        <w:t>Diretor de Imprensa;</w:t>
      </w:r>
    </w:p>
    <w:p w:rsidR="00592942" w:rsidRPr="0067087B" w:rsidRDefault="00592942" w:rsidP="0067087B">
      <w:pPr>
        <w:pStyle w:val="PargrafodaLista"/>
        <w:numPr>
          <w:ilvl w:val="0"/>
          <w:numId w:val="28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67087B">
        <w:rPr>
          <w:rFonts w:asciiTheme="majorHAnsi" w:hAnsiTheme="majorHAnsi" w:cs="Arial"/>
          <w:sz w:val="24"/>
          <w:szCs w:val="24"/>
        </w:rPr>
        <w:t>Diretor de Esportes;</w:t>
      </w:r>
    </w:p>
    <w:p w:rsidR="00592942" w:rsidRPr="0067087B" w:rsidRDefault="00592942" w:rsidP="0067087B">
      <w:pPr>
        <w:pStyle w:val="PargrafodaLista"/>
        <w:numPr>
          <w:ilvl w:val="0"/>
          <w:numId w:val="28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67087B">
        <w:rPr>
          <w:rFonts w:asciiTheme="majorHAnsi" w:hAnsiTheme="majorHAnsi" w:cs="Arial"/>
          <w:sz w:val="24"/>
          <w:szCs w:val="24"/>
        </w:rPr>
        <w:t>Diretor Cultural;</w:t>
      </w:r>
    </w:p>
    <w:p w:rsidR="00592942" w:rsidRPr="0067087B" w:rsidRDefault="00592942" w:rsidP="0067087B">
      <w:pPr>
        <w:pStyle w:val="PargrafodaLista"/>
        <w:numPr>
          <w:ilvl w:val="0"/>
          <w:numId w:val="28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67087B">
        <w:rPr>
          <w:rFonts w:asciiTheme="majorHAnsi" w:hAnsiTheme="majorHAnsi" w:cs="Arial"/>
          <w:sz w:val="24"/>
          <w:szCs w:val="24"/>
        </w:rPr>
        <w:t>Primeiro Suplente;</w:t>
      </w:r>
    </w:p>
    <w:p w:rsidR="00592942" w:rsidRPr="0067087B" w:rsidRDefault="00592942" w:rsidP="0067087B">
      <w:pPr>
        <w:pStyle w:val="PargrafodaLista"/>
        <w:numPr>
          <w:ilvl w:val="0"/>
          <w:numId w:val="28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67087B">
        <w:rPr>
          <w:rFonts w:asciiTheme="majorHAnsi" w:hAnsiTheme="majorHAnsi" w:cs="Arial"/>
          <w:sz w:val="24"/>
          <w:szCs w:val="24"/>
        </w:rPr>
        <w:t>Segundo Suplente.</w:t>
      </w:r>
    </w:p>
    <w:p w:rsidR="00815A7F" w:rsidRDefault="00815A7F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Parágrafo Único – É vedado o acúmulo de cargos de direção.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 xml:space="preserve"> Art. 16° – Cabe à Diretoria do Grêmio: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815A7F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 xml:space="preserve">§ </w:t>
      </w:r>
      <w:r>
        <w:rPr>
          <w:rFonts w:asciiTheme="majorHAnsi" w:hAnsiTheme="majorHAnsi" w:cs="Arial"/>
          <w:sz w:val="24"/>
          <w:szCs w:val="24"/>
        </w:rPr>
        <w:t xml:space="preserve">1º - </w:t>
      </w:r>
      <w:r w:rsidR="00592942" w:rsidRPr="00FB1F39">
        <w:rPr>
          <w:rFonts w:asciiTheme="majorHAnsi" w:hAnsiTheme="majorHAnsi" w:cs="Arial"/>
          <w:sz w:val="24"/>
          <w:szCs w:val="24"/>
        </w:rPr>
        <w:t>Elaborar o plan</w:t>
      </w:r>
      <w:r>
        <w:rPr>
          <w:rFonts w:asciiTheme="majorHAnsi" w:hAnsiTheme="majorHAnsi" w:cs="Arial"/>
          <w:sz w:val="24"/>
          <w:szCs w:val="24"/>
        </w:rPr>
        <w:t>o anual de trabalho, submetendo</w:t>
      </w:r>
      <w:r w:rsidR="00592942" w:rsidRPr="00FB1F39">
        <w:rPr>
          <w:rFonts w:asciiTheme="majorHAnsi" w:hAnsiTheme="majorHAnsi" w:cs="Arial"/>
          <w:sz w:val="24"/>
          <w:szCs w:val="24"/>
        </w:rPr>
        <w:t>–o à aprovação do Conselho de Representantes de Classe;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815A7F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§ </w:t>
      </w:r>
      <w:r w:rsidR="00592942" w:rsidRPr="00FB1F39">
        <w:rPr>
          <w:rFonts w:asciiTheme="majorHAnsi" w:hAnsiTheme="majorHAnsi" w:cs="Arial"/>
          <w:sz w:val="24"/>
          <w:szCs w:val="24"/>
        </w:rPr>
        <w:t>2º - Colocar em execução o plano aprovado, mencionado no inciso anterior;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815A7F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§ </w:t>
      </w:r>
      <w:r w:rsidR="00592942" w:rsidRPr="00FB1F39">
        <w:rPr>
          <w:rFonts w:asciiTheme="majorHAnsi" w:hAnsiTheme="majorHAnsi" w:cs="Arial"/>
          <w:sz w:val="24"/>
          <w:szCs w:val="24"/>
        </w:rPr>
        <w:t xml:space="preserve">3º - Dar à </w:t>
      </w:r>
      <w:proofErr w:type="spellStart"/>
      <w:r w:rsidR="00592942" w:rsidRPr="00FB1F39">
        <w:rPr>
          <w:rFonts w:asciiTheme="majorHAnsi" w:hAnsiTheme="majorHAnsi" w:cs="Arial"/>
          <w:sz w:val="24"/>
          <w:szCs w:val="24"/>
        </w:rPr>
        <w:t>Assembléia</w:t>
      </w:r>
      <w:proofErr w:type="spellEnd"/>
      <w:r w:rsidR="00592942" w:rsidRPr="00FB1F39">
        <w:rPr>
          <w:rFonts w:asciiTheme="majorHAnsi" w:hAnsiTheme="majorHAnsi" w:cs="Arial"/>
          <w:sz w:val="24"/>
          <w:szCs w:val="24"/>
        </w:rPr>
        <w:t xml:space="preserve"> Geral conhecimento sobre: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815A7F" w:rsidRDefault="00592942" w:rsidP="00815A7F">
      <w:pPr>
        <w:pStyle w:val="PargrafodaLista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Normas estatutárias que regem o Grêmio;</w:t>
      </w:r>
    </w:p>
    <w:p w:rsidR="00592942" w:rsidRPr="00815A7F" w:rsidRDefault="00592942" w:rsidP="00815A7F">
      <w:pPr>
        <w:pStyle w:val="PargrafodaLista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As atividades desenvolvidas pela Diretoria;</w:t>
      </w:r>
    </w:p>
    <w:p w:rsidR="00592942" w:rsidRPr="00815A7F" w:rsidRDefault="00592942" w:rsidP="00815A7F">
      <w:pPr>
        <w:pStyle w:val="PargrafodaLista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A programação e a aplicação dos recursos do fundo financeiro;</w:t>
      </w:r>
    </w:p>
    <w:p w:rsidR="00815A7F" w:rsidRDefault="00815A7F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815A7F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§ </w:t>
      </w:r>
      <w:r w:rsidR="00592942" w:rsidRPr="00FB1F39">
        <w:rPr>
          <w:rFonts w:asciiTheme="majorHAnsi" w:hAnsiTheme="majorHAnsi" w:cs="Arial"/>
          <w:sz w:val="24"/>
          <w:szCs w:val="24"/>
        </w:rPr>
        <w:t>4º Tomar medidas de emergência, não previstas no estatuto, submetendo-as: "referendum" do Conselho de Representantes de Classe;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815A7F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§ </w:t>
      </w:r>
      <w:r w:rsidR="00592942" w:rsidRPr="00FB1F39">
        <w:rPr>
          <w:rFonts w:asciiTheme="majorHAnsi" w:hAnsiTheme="majorHAnsi" w:cs="Arial"/>
          <w:sz w:val="24"/>
          <w:szCs w:val="24"/>
        </w:rPr>
        <w:t>5º Reunir-se, ordinariamente, pelo menos uma vez por mês e, extraordinariamente, a critério de seu presidente ou por solicitação de 2/3 de seus membros.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Art. 17° – Compete ao presidente: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815A7F" w:rsidRDefault="00592942" w:rsidP="00815A7F">
      <w:pPr>
        <w:pStyle w:val="PargrafodaLista"/>
        <w:numPr>
          <w:ilvl w:val="0"/>
          <w:numId w:val="6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Representar o grêmio na escola e fora dela;</w:t>
      </w:r>
    </w:p>
    <w:p w:rsidR="00592942" w:rsidRPr="00815A7F" w:rsidRDefault="00592942" w:rsidP="00815A7F">
      <w:pPr>
        <w:pStyle w:val="PargrafodaLista"/>
        <w:numPr>
          <w:ilvl w:val="0"/>
          <w:numId w:val="6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lastRenderedPageBreak/>
        <w:t>Convocar e presidir as reuniões ordinárias e extraordinárias da Diretoria;</w:t>
      </w:r>
    </w:p>
    <w:p w:rsidR="00592942" w:rsidRPr="00815A7F" w:rsidRDefault="00592942" w:rsidP="00815A7F">
      <w:pPr>
        <w:pStyle w:val="PargrafodaLista"/>
        <w:numPr>
          <w:ilvl w:val="0"/>
          <w:numId w:val="6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 xml:space="preserve">Praticar "ad referendum" da Diretoria, aos atos que por motivo de força maior se fizerem necessários, dando eles conhecimento na reunião </w:t>
      </w:r>
      <w:proofErr w:type="spellStart"/>
      <w:r w:rsidRPr="00815A7F">
        <w:rPr>
          <w:rFonts w:asciiTheme="majorHAnsi" w:hAnsiTheme="majorHAnsi" w:cs="Arial"/>
          <w:sz w:val="24"/>
          <w:szCs w:val="24"/>
        </w:rPr>
        <w:t>subseqüente</w:t>
      </w:r>
      <w:proofErr w:type="spellEnd"/>
      <w:r w:rsidRPr="00815A7F">
        <w:rPr>
          <w:rFonts w:asciiTheme="majorHAnsi" w:hAnsiTheme="majorHAnsi" w:cs="Arial"/>
          <w:sz w:val="24"/>
          <w:szCs w:val="24"/>
        </w:rPr>
        <w:t>;</w:t>
      </w:r>
    </w:p>
    <w:p w:rsidR="00592942" w:rsidRPr="00815A7F" w:rsidRDefault="00592942" w:rsidP="00815A7F">
      <w:pPr>
        <w:pStyle w:val="PargrafodaLista"/>
        <w:numPr>
          <w:ilvl w:val="0"/>
          <w:numId w:val="6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Assinar, juntamente com o tesoureiro, os documentos referentes ao movimento financeiro;</w:t>
      </w:r>
    </w:p>
    <w:p w:rsidR="00592942" w:rsidRPr="00815A7F" w:rsidRDefault="00592942" w:rsidP="00815A7F">
      <w:pPr>
        <w:pStyle w:val="PargrafodaLista"/>
        <w:numPr>
          <w:ilvl w:val="0"/>
          <w:numId w:val="6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Assinar, juntamente com o secretário, a correspondência oficial do Grêmio;</w:t>
      </w:r>
    </w:p>
    <w:p w:rsidR="00592942" w:rsidRPr="00815A7F" w:rsidRDefault="00592942" w:rsidP="00815A7F">
      <w:pPr>
        <w:pStyle w:val="PargrafodaLista"/>
        <w:numPr>
          <w:ilvl w:val="0"/>
          <w:numId w:val="6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Representar o Grêmio Estudantil junto ao Conselho de Escola e à Associação de Pais e Mestres – APM;</w:t>
      </w:r>
    </w:p>
    <w:p w:rsidR="00592942" w:rsidRPr="00815A7F" w:rsidRDefault="00592942" w:rsidP="00815A7F">
      <w:pPr>
        <w:pStyle w:val="PargrafodaLista"/>
        <w:numPr>
          <w:ilvl w:val="0"/>
          <w:numId w:val="6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Cumprir e fazer cumprir as normas do presente Estatuto;</w:t>
      </w:r>
    </w:p>
    <w:p w:rsidR="00592942" w:rsidRPr="00815A7F" w:rsidRDefault="00592942" w:rsidP="00815A7F">
      <w:pPr>
        <w:pStyle w:val="PargrafodaLista"/>
        <w:numPr>
          <w:ilvl w:val="0"/>
          <w:numId w:val="6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Desempenhar as demais funções inerentes ao cargo.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 xml:space="preserve"> 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Art. 18° – Compete ao Vice-Presidente: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815A7F" w:rsidRDefault="00592942" w:rsidP="00815A7F">
      <w:pPr>
        <w:pStyle w:val="PargrafodaLista"/>
        <w:numPr>
          <w:ilvl w:val="0"/>
          <w:numId w:val="7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Auxiliar o presidente no exercício de suas funções;</w:t>
      </w:r>
    </w:p>
    <w:p w:rsidR="00592942" w:rsidRPr="00815A7F" w:rsidRDefault="00592942" w:rsidP="00815A7F">
      <w:pPr>
        <w:pStyle w:val="PargrafodaLista"/>
        <w:numPr>
          <w:ilvl w:val="0"/>
          <w:numId w:val="7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Substituir o presidente nos casos de ausência eventual ou impedimento temporário e nos casos de vacância do cargo.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 xml:space="preserve"> 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Art. 19° – Compete ao Primeiro-Secretário: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815A7F" w:rsidRDefault="00592942" w:rsidP="00815A7F">
      <w:pPr>
        <w:pStyle w:val="PargrafodaLista"/>
        <w:numPr>
          <w:ilvl w:val="0"/>
          <w:numId w:val="8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Publicar avisos e convocações de reuniões, divulgar editais e expedir convites;</w:t>
      </w:r>
    </w:p>
    <w:p w:rsidR="00592942" w:rsidRPr="00815A7F" w:rsidRDefault="00592942" w:rsidP="00815A7F">
      <w:pPr>
        <w:pStyle w:val="PargrafodaLista"/>
        <w:numPr>
          <w:ilvl w:val="0"/>
          <w:numId w:val="8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Lavrar as atas das reuniões da Diretoria;</w:t>
      </w:r>
    </w:p>
    <w:p w:rsidR="00592942" w:rsidRPr="00815A7F" w:rsidRDefault="00592942" w:rsidP="00815A7F">
      <w:pPr>
        <w:pStyle w:val="PargrafodaLista"/>
        <w:numPr>
          <w:ilvl w:val="0"/>
          <w:numId w:val="8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Redigir e assinar, juntamente com o presidente, a correspondência oficial do Grêmio;</w:t>
      </w:r>
    </w:p>
    <w:p w:rsidR="00592942" w:rsidRPr="00815A7F" w:rsidRDefault="00592942" w:rsidP="00815A7F">
      <w:pPr>
        <w:pStyle w:val="PargrafodaLista"/>
        <w:numPr>
          <w:ilvl w:val="0"/>
          <w:numId w:val="8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Manter em dia os arquivos da entidade.</w:t>
      </w:r>
    </w:p>
    <w:p w:rsidR="00815A7F" w:rsidRDefault="00815A7F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Art. 20° – Compete ao Segundo-Secretário: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815A7F" w:rsidRDefault="00592942" w:rsidP="00815A7F">
      <w:pPr>
        <w:pStyle w:val="PargrafodaLista"/>
        <w:numPr>
          <w:ilvl w:val="0"/>
          <w:numId w:val="9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Auxiliar o primeiro secretário no cumprimento de suas atribuições;</w:t>
      </w:r>
    </w:p>
    <w:p w:rsidR="00592942" w:rsidRPr="00815A7F" w:rsidRDefault="00592942" w:rsidP="00815A7F">
      <w:pPr>
        <w:pStyle w:val="PargrafodaLista"/>
        <w:numPr>
          <w:ilvl w:val="0"/>
          <w:numId w:val="9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Substituir o primeiro secretário em seus impedimentos eventuais e em caso de vacância do cargo.</w:t>
      </w:r>
    </w:p>
    <w:p w:rsidR="00815A7F" w:rsidRDefault="00815A7F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Art. 21° – Compete ao Primeiro-Tesoureiro: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815A7F" w:rsidRDefault="00592942" w:rsidP="00815A7F">
      <w:pPr>
        <w:pStyle w:val="PargrafodaLista"/>
        <w:numPr>
          <w:ilvl w:val="0"/>
          <w:numId w:val="10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Ter sob seu controle direto todos os bens do Grêmio;</w:t>
      </w:r>
    </w:p>
    <w:p w:rsidR="00592942" w:rsidRPr="00815A7F" w:rsidRDefault="00592942" w:rsidP="00815A7F">
      <w:pPr>
        <w:pStyle w:val="PargrafodaLista"/>
        <w:numPr>
          <w:ilvl w:val="0"/>
          <w:numId w:val="10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Manter em dia toda a escrituração do movimento financeiro do Grêmio;</w:t>
      </w:r>
    </w:p>
    <w:p w:rsidR="00592942" w:rsidRPr="00815A7F" w:rsidRDefault="00592942" w:rsidP="00815A7F">
      <w:pPr>
        <w:pStyle w:val="PargrafodaLista"/>
        <w:numPr>
          <w:ilvl w:val="0"/>
          <w:numId w:val="10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Assinar, juntamente com o presidente, os documentos e balancetes, bem como os relativos à movimentação bancária;</w:t>
      </w:r>
    </w:p>
    <w:p w:rsidR="00592942" w:rsidRPr="00815A7F" w:rsidRDefault="00592942" w:rsidP="00815A7F">
      <w:pPr>
        <w:pStyle w:val="PargrafodaLista"/>
        <w:numPr>
          <w:ilvl w:val="0"/>
          <w:numId w:val="10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Apresentar, juntamente com o presidente, a prestação de contas ao Conselho Fiscal.</w:t>
      </w:r>
    </w:p>
    <w:p w:rsidR="00815A7F" w:rsidRDefault="00815A7F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Art. 22° – Compete ao Segundo-Tesoureiro: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815A7F" w:rsidRDefault="00592942" w:rsidP="00815A7F">
      <w:pPr>
        <w:pStyle w:val="PargrafodaLista"/>
        <w:numPr>
          <w:ilvl w:val="0"/>
          <w:numId w:val="1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Auxiliar o primeiro tesoureiro em suas atribuições;</w:t>
      </w:r>
    </w:p>
    <w:p w:rsidR="00592942" w:rsidRPr="00815A7F" w:rsidRDefault="00592942" w:rsidP="00815A7F">
      <w:pPr>
        <w:pStyle w:val="PargrafodaLista"/>
        <w:numPr>
          <w:ilvl w:val="0"/>
          <w:numId w:val="1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Assumir a tesouraria nos impedimentos do primeiro tesoureiro e nos casos de vacância do cargo.</w:t>
      </w:r>
    </w:p>
    <w:p w:rsidR="00815A7F" w:rsidRDefault="00815A7F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Art. 24° – Compete ao Diretor Social: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815A7F" w:rsidRDefault="00592942" w:rsidP="00815A7F">
      <w:pPr>
        <w:pStyle w:val="PargrafodaLista"/>
        <w:numPr>
          <w:ilvl w:val="0"/>
          <w:numId w:val="12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Coordenar o serviço de relações públicas do Grêmio;</w:t>
      </w:r>
    </w:p>
    <w:p w:rsidR="00592942" w:rsidRPr="00815A7F" w:rsidRDefault="00592942" w:rsidP="00815A7F">
      <w:pPr>
        <w:pStyle w:val="PargrafodaLista"/>
        <w:numPr>
          <w:ilvl w:val="0"/>
          <w:numId w:val="12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Escolher os colaboradores de sua Diretoria;</w:t>
      </w:r>
    </w:p>
    <w:p w:rsidR="00592942" w:rsidRPr="00815A7F" w:rsidRDefault="00592942" w:rsidP="00815A7F">
      <w:pPr>
        <w:pStyle w:val="PargrafodaLista"/>
        <w:numPr>
          <w:ilvl w:val="0"/>
          <w:numId w:val="12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Organizar festas promovidas pelo Grêmio;</w:t>
      </w:r>
    </w:p>
    <w:p w:rsidR="00592942" w:rsidRPr="00815A7F" w:rsidRDefault="00592942" w:rsidP="00815A7F">
      <w:pPr>
        <w:pStyle w:val="PargrafodaLista"/>
        <w:numPr>
          <w:ilvl w:val="0"/>
          <w:numId w:val="12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Zelar pelo bom relacionamento do Grêmio com os grevistas, com a escola e a Comunidade.</w:t>
      </w:r>
    </w:p>
    <w:p w:rsidR="00815A7F" w:rsidRDefault="00815A7F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Art. 25° – Compete ao Diretor de Imprensa: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815A7F" w:rsidRDefault="00592942" w:rsidP="00815A7F">
      <w:pPr>
        <w:pStyle w:val="PargrafodaLista"/>
        <w:numPr>
          <w:ilvl w:val="0"/>
          <w:numId w:val="14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lastRenderedPageBreak/>
        <w:t>Responder pela comunicação da Diretoria com os sócios e do Grêmio com a comunidade;</w:t>
      </w:r>
    </w:p>
    <w:p w:rsidR="00592942" w:rsidRPr="00815A7F" w:rsidRDefault="00592942" w:rsidP="00815A7F">
      <w:pPr>
        <w:pStyle w:val="PargrafodaLista"/>
        <w:numPr>
          <w:ilvl w:val="0"/>
          <w:numId w:val="14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Manter os membros do Grêmio informados dos fatos de interesse da classe;</w:t>
      </w:r>
    </w:p>
    <w:p w:rsidR="00592942" w:rsidRPr="00815A7F" w:rsidRDefault="00592942" w:rsidP="00815A7F">
      <w:pPr>
        <w:pStyle w:val="PargrafodaLista"/>
        <w:numPr>
          <w:ilvl w:val="0"/>
          <w:numId w:val="14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Editar o Órgão oficial do Grêmio;</w:t>
      </w:r>
    </w:p>
    <w:p w:rsidR="00592942" w:rsidRPr="00815A7F" w:rsidRDefault="00592942" w:rsidP="00815A7F">
      <w:pPr>
        <w:pStyle w:val="PargrafodaLista"/>
        <w:numPr>
          <w:ilvl w:val="0"/>
          <w:numId w:val="14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Escolher os colaboradores para a sua Diretoria.</w:t>
      </w:r>
    </w:p>
    <w:p w:rsidR="00815A7F" w:rsidRDefault="00815A7F" w:rsidP="00815A7F">
      <w:p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Art. 26° – Compete ao Diretor de Esportes: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815A7F" w:rsidRDefault="00592942" w:rsidP="00815A7F">
      <w:pPr>
        <w:pStyle w:val="PargrafodaLista"/>
        <w:numPr>
          <w:ilvl w:val="0"/>
          <w:numId w:val="15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Coordenar e orientar as atividades esportivas do corpo discente;</w:t>
      </w:r>
    </w:p>
    <w:p w:rsidR="00592942" w:rsidRPr="00815A7F" w:rsidRDefault="00592942" w:rsidP="00815A7F">
      <w:pPr>
        <w:pStyle w:val="PargrafodaLista"/>
        <w:numPr>
          <w:ilvl w:val="0"/>
          <w:numId w:val="15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Incentivar a prática dos esportes, organizando campeonatos internos;</w:t>
      </w:r>
    </w:p>
    <w:p w:rsidR="00592942" w:rsidRPr="00815A7F" w:rsidRDefault="00592942" w:rsidP="00815A7F">
      <w:pPr>
        <w:pStyle w:val="PargrafodaLista"/>
        <w:numPr>
          <w:ilvl w:val="0"/>
          <w:numId w:val="15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Escolher os colaboradores de sua Diretoria.</w:t>
      </w:r>
    </w:p>
    <w:p w:rsidR="00815A7F" w:rsidRDefault="00815A7F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Art. 27° – Compete ao Diretor Cultural: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815A7F" w:rsidRDefault="00592942" w:rsidP="00815A7F">
      <w:pPr>
        <w:pStyle w:val="PargrafodaLista"/>
        <w:numPr>
          <w:ilvl w:val="0"/>
          <w:numId w:val="17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Promover a realização de conferências, exposições, concursos, recitais, "shows" e outras atividades de natureza cultural;</w:t>
      </w:r>
    </w:p>
    <w:p w:rsidR="00592942" w:rsidRPr="00815A7F" w:rsidRDefault="00592942" w:rsidP="00815A7F">
      <w:pPr>
        <w:pStyle w:val="PargrafodaLista"/>
        <w:numPr>
          <w:ilvl w:val="0"/>
          <w:numId w:val="17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Manter relações com entidades culturais;</w:t>
      </w:r>
    </w:p>
    <w:p w:rsidR="00592942" w:rsidRPr="00815A7F" w:rsidRDefault="00592942" w:rsidP="00815A7F">
      <w:pPr>
        <w:pStyle w:val="PargrafodaLista"/>
        <w:numPr>
          <w:ilvl w:val="0"/>
          <w:numId w:val="17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Organizar grupos teatrais, musicais, etc.</w:t>
      </w:r>
    </w:p>
    <w:p w:rsidR="00592942" w:rsidRPr="00815A7F" w:rsidRDefault="00592942" w:rsidP="00815A7F">
      <w:pPr>
        <w:pStyle w:val="PargrafodaLista"/>
        <w:numPr>
          <w:ilvl w:val="0"/>
          <w:numId w:val="17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815A7F">
        <w:rPr>
          <w:rFonts w:asciiTheme="majorHAnsi" w:hAnsiTheme="majorHAnsi" w:cs="Arial"/>
          <w:sz w:val="24"/>
          <w:szCs w:val="24"/>
        </w:rPr>
        <w:t>Escolher os seus colaboradores.</w:t>
      </w:r>
    </w:p>
    <w:p w:rsidR="00815A7F" w:rsidRDefault="00815A7F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Art. 28° – Compete aos Primeiro e Segundo suplentes os cargos vagos, na ordem em que ocorrer a vacância.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815A7F" w:rsidRDefault="00592942" w:rsidP="00815A7F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15A7F">
        <w:rPr>
          <w:rFonts w:asciiTheme="majorHAnsi" w:hAnsiTheme="majorHAnsi" w:cs="Arial"/>
          <w:b/>
          <w:sz w:val="24"/>
          <w:szCs w:val="24"/>
        </w:rPr>
        <w:t>Seção 4 – Do Conselho Fiscal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Art. 29° – O Conselho Fiscal compõe-se de 3 (três) membros efetivos e 3 (três</w:t>
      </w:r>
      <w:proofErr w:type="gramStart"/>
      <w:r w:rsidRPr="00FB1F39">
        <w:rPr>
          <w:rFonts w:asciiTheme="majorHAnsi" w:hAnsiTheme="majorHAnsi" w:cs="Arial"/>
          <w:sz w:val="24"/>
          <w:szCs w:val="24"/>
        </w:rPr>
        <w:t>) Suplentes</w:t>
      </w:r>
      <w:proofErr w:type="gramEnd"/>
      <w:r w:rsidRPr="00FB1F39">
        <w:rPr>
          <w:rFonts w:asciiTheme="majorHAnsi" w:hAnsiTheme="majorHAnsi" w:cs="Arial"/>
          <w:sz w:val="24"/>
          <w:szCs w:val="24"/>
        </w:rPr>
        <w:t>, escolhidos na reunião ordinária do Conselho de Representantes entre seus membros.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Art. 30° – Ao Conselho Fiscal compete: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67087B" w:rsidRDefault="00592942" w:rsidP="0067087B">
      <w:pPr>
        <w:pStyle w:val="PargrafodaLista"/>
        <w:numPr>
          <w:ilvl w:val="0"/>
          <w:numId w:val="30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67087B">
        <w:rPr>
          <w:rFonts w:asciiTheme="majorHAnsi" w:hAnsiTheme="majorHAnsi" w:cs="Arial"/>
          <w:sz w:val="24"/>
          <w:szCs w:val="24"/>
        </w:rPr>
        <w:t>Examinar os livros contábeis e papéis de escrituração da entidade, a situação de caixa e os valores em depósitos;</w:t>
      </w:r>
    </w:p>
    <w:p w:rsidR="00592942" w:rsidRPr="0067087B" w:rsidRDefault="00592942" w:rsidP="0067087B">
      <w:pPr>
        <w:pStyle w:val="PargrafodaLista"/>
        <w:numPr>
          <w:ilvl w:val="0"/>
          <w:numId w:val="30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67087B">
        <w:rPr>
          <w:rFonts w:asciiTheme="majorHAnsi" w:hAnsiTheme="majorHAnsi" w:cs="Arial"/>
          <w:sz w:val="24"/>
          <w:szCs w:val="24"/>
        </w:rPr>
        <w:t>Lavrar no livro de "atas e pareceres" do Conselho Fiscal os resultados dos exames procedidos;</w:t>
      </w:r>
    </w:p>
    <w:p w:rsidR="00592942" w:rsidRPr="0067087B" w:rsidRDefault="00592942" w:rsidP="0067087B">
      <w:pPr>
        <w:pStyle w:val="PargrafodaLista"/>
        <w:numPr>
          <w:ilvl w:val="0"/>
          <w:numId w:val="30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67087B">
        <w:rPr>
          <w:rFonts w:asciiTheme="majorHAnsi" w:hAnsiTheme="majorHAnsi" w:cs="Arial"/>
          <w:sz w:val="24"/>
          <w:szCs w:val="24"/>
        </w:rPr>
        <w:t xml:space="preserve">Apresentar na última </w:t>
      </w:r>
      <w:proofErr w:type="spellStart"/>
      <w:r w:rsidRPr="0067087B">
        <w:rPr>
          <w:rFonts w:asciiTheme="majorHAnsi" w:hAnsiTheme="majorHAnsi" w:cs="Arial"/>
          <w:sz w:val="24"/>
          <w:szCs w:val="24"/>
        </w:rPr>
        <w:t>Assembléia</w:t>
      </w:r>
      <w:proofErr w:type="spellEnd"/>
      <w:r w:rsidRPr="0067087B">
        <w:rPr>
          <w:rFonts w:asciiTheme="majorHAnsi" w:hAnsiTheme="majorHAnsi" w:cs="Arial"/>
          <w:sz w:val="24"/>
          <w:szCs w:val="24"/>
        </w:rPr>
        <w:t xml:space="preserve"> Geral Ordinária, que antecede a eleição do Grêmio, as atividades econômicas da Diretoria;</w:t>
      </w:r>
    </w:p>
    <w:p w:rsidR="00592942" w:rsidRPr="0067087B" w:rsidRDefault="00592942" w:rsidP="0067087B">
      <w:pPr>
        <w:pStyle w:val="PargrafodaLista"/>
        <w:numPr>
          <w:ilvl w:val="0"/>
          <w:numId w:val="30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67087B">
        <w:rPr>
          <w:rFonts w:asciiTheme="majorHAnsi" w:hAnsiTheme="majorHAnsi" w:cs="Arial"/>
          <w:sz w:val="24"/>
          <w:szCs w:val="24"/>
        </w:rPr>
        <w:t>Colher do presidente e do tesoureiro eleitos, recibo discriminado os bens do Grêmio, o qual terá valor de inventário;</w:t>
      </w:r>
    </w:p>
    <w:p w:rsidR="00592942" w:rsidRPr="0067087B" w:rsidRDefault="00592942" w:rsidP="0067087B">
      <w:pPr>
        <w:pStyle w:val="PargrafodaLista"/>
        <w:numPr>
          <w:ilvl w:val="0"/>
          <w:numId w:val="30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67087B">
        <w:rPr>
          <w:rFonts w:asciiTheme="majorHAnsi" w:hAnsiTheme="majorHAnsi" w:cs="Arial"/>
          <w:sz w:val="24"/>
          <w:szCs w:val="24"/>
        </w:rPr>
        <w:t xml:space="preserve">Convocar </w:t>
      </w:r>
      <w:proofErr w:type="spellStart"/>
      <w:r w:rsidRPr="0067087B">
        <w:rPr>
          <w:rFonts w:asciiTheme="majorHAnsi" w:hAnsiTheme="majorHAnsi" w:cs="Arial"/>
          <w:sz w:val="24"/>
          <w:szCs w:val="24"/>
        </w:rPr>
        <w:t>Assembléia</w:t>
      </w:r>
      <w:proofErr w:type="spellEnd"/>
      <w:r w:rsidRPr="0067087B">
        <w:rPr>
          <w:rFonts w:asciiTheme="majorHAnsi" w:hAnsiTheme="majorHAnsi" w:cs="Arial"/>
          <w:sz w:val="24"/>
          <w:szCs w:val="24"/>
        </w:rPr>
        <w:t xml:space="preserve"> Geral Extraordinária sempre que ocorrerem motivos graves e urgentes, na área de sua competência.</w:t>
      </w:r>
    </w:p>
    <w:p w:rsidR="00595378" w:rsidRDefault="00595378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5378" w:rsidRDefault="00592942" w:rsidP="0059537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595378">
        <w:rPr>
          <w:rFonts w:asciiTheme="majorHAnsi" w:hAnsiTheme="majorHAnsi" w:cs="Arial"/>
          <w:b/>
          <w:sz w:val="24"/>
          <w:szCs w:val="24"/>
        </w:rPr>
        <w:t>Capítulo IV</w:t>
      </w:r>
    </w:p>
    <w:p w:rsidR="00595378" w:rsidRDefault="00595378" w:rsidP="0059537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592942" w:rsidRPr="00595378" w:rsidRDefault="00592942" w:rsidP="0059537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595378">
        <w:rPr>
          <w:rFonts w:asciiTheme="majorHAnsi" w:hAnsiTheme="majorHAnsi" w:cs="Arial"/>
          <w:b/>
          <w:sz w:val="24"/>
          <w:szCs w:val="24"/>
        </w:rPr>
        <w:t>Dos Associados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 xml:space="preserve">Art. 31° – São sócios do Grêmio, todos os alunos matriculados e </w:t>
      </w:r>
      <w:r w:rsidR="00CC7474" w:rsidRPr="00FB1F39">
        <w:rPr>
          <w:rFonts w:asciiTheme="majorHAnsi" w:hAnsiTheme="majorHAnsi" w:cs="Arial"/>
          <w:sz w:val="24"/>
          <w:szCs w:val="24"/>
        </w:rPr>
        <w:t>frequentes</w:t>
      </w:r>
      <w:r w:rsidRPr="00FB1F39">
        <w:rPr>
          <w:rFonts w:asciiTheme="majorHAnsi" w:hAnsiTheme="majorHAnsi" w:cs="Arial"/>
          <w:sz w:val="24"/>
          <w:szCs w:val="24"/>
        </w:rPr>
        <w:t xml:space="preserve"> na UE.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1º - No caso de expulsão ou transferência, o aluno estará automaticamente excluído do quadro de gremista;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2º - As sanções disciplinares aplicadas pela Escola ao aluno não se estenderão as suas atividades como gremista, fora do recinto escolar.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lastRenderedPageBreak/>
        <w:t>Art. 32° – São direitos do Associado: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595378" w:rsidRDefault="00592942" w:rsidP="00595378">
      <w:pPr>
        <w:pStyle w:val="PargrafodaLista"/>
        <w:numPr>
          <w:ilvl w:val="0"/>
          <w:numId w:val="24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Participar de todas as atividades do Grêmio;</w:t>
      </w:r>
    </w:p>
    <w:p w:rsidR="00592942" w:rsidRPr="00595378" w:rsidRDefault="00592942" w:rsidP="00595378">
      <w:pPr>
        <w:pStyle w:val="PargrafodaLista"/>
        <w:numPr>
          <w:ilvl w:val="0"/>
          <w:numId w:val="24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Votar e ser votado, observadas as disposições deste estatuto;</w:t>
      </w:r>
    </w:p>
    <w:p w:rsidR="00592942" w:rsidRPr="00595378" w:rsidRDefault="00592942" w:rsidP="00595378">
      <w:pPr>
        <w:pStyle w:val="PargrafodaLista"/>
        <w:numPr>
          <w:ilvl w:val="0"/>
          <w:numId w:val="24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Encaminhar observações, sugestões e moções à Diretoria do Grêmio;</w:t>
      </w:r>
    </w:p>
    <w:p w:rsidR="00592942" w:rsidRPr="00595378" w:rsidRDefault="00592942" w:rsidP="00595378">
      <w:pPr>
        <w:pStyle w:val="PargrafodaLista"/>
        <w:numPr>
          <w:ilvl w:val="0"/>
          <w:numId w:val="24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Propor mudanças e alterações parciais ou completas do presente estatuto</w:t>
      </w:r>
      <w:r w:rsidR="00CC7474">
        <w:rPr>
          <w:rFonts w:asciiTheme="majorHAnsi" w:hAnsiTheme="majorHAnsi" w:cs="Arial"/>
          <w:sz w:val="24"/>
          <w:szCs w:val="24"/>
        </w:rPr>
        <w:t>;</w:t>
      </w:r>
    </w:p>
    <w:p w:rsidR="00595378" w:rsidRPr="00595378" w:rsidRDefault="00595378" w:rsidP="00595378">
      <w:pPr>
        <w:pStyle w:val="PargrafodaLista"/>
        <w:numPr>
          <w:ilvl w:val="0"/>
          <w:numId w:val="24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Usufruir de ambiente de aprendizagem apropriado e incentivador, livre de discriminação, constrangimentos ou intolerância;</w:t>
      </w:r>
    </w:p>
    <w:p w:rsidR="00595378" w:rsidRPr="00595378" w:rsidRDefault="00595378" w:rsidP="00595378">
      <w:pPr>
        <w:pStyle w:val="PargrafodaLista"/>
        <w:numPr>
          <w:ilvl w:val="0"/>
          <w:numId w:val="24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Receber atenção e respeito de colegas, professores, funcionários e colaboradores da escola, independentemente de idade, sexo, raça, cor, credo, religião, origem social, nacionalidade, deficiências, estado civil, orientação sexual ou crenças políticas;</w:t>
      </w:r>
    </w:p>
    <w:p w:rsidR="00595378" w:rsidRPr="00CC7474" w:rsidRDefault="00595378" w:rsidP="00CC7474">
      <w:pPr>
        <w:pStyle w:val="PargrafodaLista"/>
        <w:numPr>
          <w:ilvl w:val="0"/>
          <w:numId w:val="24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Receber informações sobre as aulas, programas disponíveis na escola e</w:t>
      </w:r>
      <w:r w:rsidR="00CC7474">
        <w:rPr>
          <w:rFonts w:asciiTheme="majorHAnsi" w:hAnsiTheme="majorHAnsi" w:cs="Arial"/>
          <w:sz w:val="24"/>
          <w:szCs w:val="24"/>
        </w:rPr>
        <w:t xml:space="preserve"> </w:t>
      </w:r>
      <w:r w:rsidRPr="00CC7474">
        <w:rPr>
          <w:rFonts w:asciiTheme="majorHAnsi" w:hAnsiTheme="majorHAnsi" w:cs="Arial"/>
          <w:sz w:val="24"/>
          <w:szCs w:val="24"/>
        </w:rPr>
        <w:t>oportunidades de participar em projetos especiais;</w:t>
      </w:r>
    </w:p>
    <w:p w:rsidR="00595378" w:rsidRPr="00595378" w:rsidRDefault="00595378" w:rsidP="00595378">
      <w:pPr>
        <w:pStyle w:val="PargrafodaLista"/>
        <w:numPr>
          <w:ilvl w:val="0"/>
          <w:numId w:val="24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Receber Boletim Escolar e demais informações sobre seu progresso educativo, bem como participar de avaliações periódicas, de maneira informal ou por instrumentos oficiais de avaliação de rendimento;</w:t>
      </w:r>
    </w:p>
    <w:p w:rsidR="00595378" w:rsidRPr="00A44D77" w:rsidRDefault="00595378" w:rsidP="00A44D77">
      <w:pPr>
        <w:pStyle w:val="PargrafodaLista"/>
        <w:numPr>
          <w:ilvl w:val="0"/>
          <w:numId w:val="24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Ser notificado, com a devida antecedência, sobre a possibilidade de ser</w:t>
      </w:r>
      <w:r w:rsidR="00A44D77">
        <w:rPr>
          <w:rFonts w:asciiTheme="majorHAnsi" w:hAnsiTheme="majorHAnsi" w:cs="Arial"/>
          <w:sz w:val="24"/>
          <w:szCs w:val="24"/>
        </w:rPr>
        <w:t xml:space="preserve"> </w:t>
      </w:r>
      <w:r w:rsidRPr="00A44D77">
        <w:rPr>
          <w:rFonts w:asciiTheme="majorHAnsi" w:hAnsiTheme="majorHAnsi" w:cs="Arial"/>
          <w:sz w:val="24"/>
          <w:szCs w:val="24"/>
        </w:rPr>
        <w:t>encaminhado para programa de recuperação, em razão do aproveitamento escolar;</w:t>
      </w:r>
    </w:p>
    <w:p w:rsidR="00595378" w:rsidRPr="00595378" w:rsidRDefault="00595378" w:rsidP="00595378">
      <w:pPr>
        <w:pStyle w:val="PargrafodaLista"/>
        <w:numPr>
          <w:ilvl w:val="0"/>
          <w:numId w:val="24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Ser notificado sobre a possibilidade de recorrer em caso de reprovação escolar;</w:t>
      </w:r>
    </w:p>
    <w:p w:rsidR="00595378" w:rsidRPr="00A44D77" w:rsidRDefault="00595378" w:rsidP="00A44D77">
      <w:pPr>
        <w:pStyle w:val="PargrafodaLista"/>
        <w:numPr>
          <w:ilvl w:val="0"/>
          <w:numId w:val="24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Ter garantida a confidencialidade das informações de caráter pessoal ou</w:t>
      </w:r>
      <w:r w:rsidR="00A44D77">
        <w:rPr>
          <w:rFonts w:asciiTheme="majorHAnsi" w:hAnsiTheme="majorHAnsi" w:cs="Arial"/>
          <w:sz w:val="24"/>
          <w:szCs w:val="24"/>
        </w:rPr>
        <w:t xml:space="preserve"> </w:t>
      </w:r>
      <w:r w:rsidRPr="00A44D77">
        <w:rPr>
          <w:rFonts w:asciiTheme="majorHAnsi" w:hAnsiTheme="majorHAnsi" w:cs="Arial"/>
          <w:sz w:val="24"/>
          <w:szCs w:val="24"/>
        </w:rPr>
        <w:t>acadêmicas registradas e armazenadas pelo sistema escolar, salvo em casos de risco ao ambiente escolar ou em atendimento a requerimento de órgãos oficiais competentes;</w:t>
      </w:r>
    </w:p>
    <w:p w:rsidR="00595378" w:rsidRPr="00595378" w:rsidRDefault="00595378" w:rsidP="00595378">
      <w:pPr>
        <w:pStyle w:val="PargrafodaLista"/>
        <w:numPr>
          <w:ilvl w:val="0"/>
          <w:numId w:val="24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Organizar, promover e participar do grêmio estudantil;</w:t>
      </w:r>
    </w:p>
    <w:p w:rsidR="00595378" w:rsidRPr="00595378" w:rsidRDefault="00595378" w:rsidP="00595378">
      <w:pPr>
        <w:pStyle w:val="PargrafodaLista"/>
        <w:numPr>
          <w:ilvl w:val="0"/>
          <w:numId w:val="24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Participar da publicação de jornais ou boletins informativos escolares, desde que produzidos com responsabilidade e métodos jornalísticos, que reflitam a vida na escola ou expressem preocupações e pontos de vista dos alunos;</w:t>
      </w:r>
    </w:p>
    <w:p w:rsidR="00595378" w:rsidRPr="00595378" w:rsidRDefault="00595378" w:rsidP="00595378">
      <w:pPr>
        <w:pStyle w:val="PargrafodaLista"/>
        <w:numPr>
          <w:ilvl w:val="0"/>
          <w:numId w:val="24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Promover a circulação de jornais, revistas ou literatura na escola, em qualquer dos veículos de mídia disponíveis, desde que observados os parâmetros definidos pela escola no tocante a horários, locais e formas de distribuição ou divulgação. Fica proibida a veiculação de conteúdos difamatórios, obscenos, preconceituosos, racistas, discriminatórios, comerciais, de cunho partidário ou de organizações paramilitares, que promovam a apologia ao crime ou a atos ilícitos ou estimulem a sua prática, ou cuja distribuição perturbe o ambiente escolar, incite à desordem ou ameace a segurança ou os direitos fundamentais do cidadão, conforme previsto na Constituição Federal, na Lei Federal nº 8.069/90 (Estatuto da Criança e do Adolescente) e demais previsões legais;</w:t>
      </w:r>
    </w:p>
    <w:p w:rsidR="00595378" w:rsidRPr="00595378" w:rsidRDefault="00595378" w:rsidP="00595378">
      <w:pPr>
        <w:pStyle w:val="PargrafodaLista"/>
        <w:numPr>
          <w:ilvl w:val="0"/>
          <w:numId w:val="24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Afixar avisos no mural administrativo da escola, sempre acatando os regulamentos estabelecidos por esta. Fica proibida a veiculação de conteúdos difamatórios, obscenos, preconceituosos, racistas, discriminatórios, comerciais, de cunho partidário ou de organizações paramilitares, que promovam a apologia ao crime ou a atos ilícitos ou estimulem a sua prática, que perturbem o ambiente escolar, incitem à desordem ou ameacem a segurança ou os direitos fundamentais do cidadão, conforme previsto na Constituição Federal, na Lei Federal nº 8.069/90 (Estatuto da Criança e do Adolescente) e demais previsões legais;</w:t>
      </w:r>
    </w:p>
    <w:p w:rsidR="00595378" w:rsidRPr="00595378" w:rsidRDefault="00595378" w:rsidP="00595378">
      <w:pPr>
        <w:pStyle w:val="PargrafodaLista"/>
        <w:numPr>
          <w:ilvl w:val="0"/>
          <w:numId w:val="24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Ter assegurados o ingresso e a posse de materiais de uso pessoal na escola, exceto nos casos em que representem perigo para si ou para os outros, ou que perturbem o ambiente escolar;</w:t>
      </w:r>
    </w:p>
    <w:p w:rsidR="00595378" w:rsidRDefault="00595378" w:rsidP="00595378">
      <w:pPr>
        <w:pStyle w:val="PargrafodaLista"/>
        <w:numPr>
          <w:ilvl w:val="0"/>
          <w:numId w:val="24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Ser tratado de forma justa e cordial por todos os integrantes da comunidade escolar, sendo assegurado a ele:</w:t>
      </w:r>
    </w:p>
    <w:p w:rsidR="00595378" w:rsidRPr="00595378" w:rsidRDefault="00595378" w:rsidP="00595378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Ser informado pela direção da escola sobre as condutas consideradas apropriadas e quais as que podem resultar em sanções disciplinares, para que tome ciência das possíveis consequências de suas atitudes em seu rendimento escolar e no exercício dos direitos previstos no Regimento Escolar e nas legislações esparsas;</w:t>
      </w:r>
    </w:p>
    <w:p w:rsidR="00595378" w:rsidRPr="00595378" w:rsidRDefault="00595378" w:rsidP="00595378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lastRenderedPageBreak/>
        <w:t>Ser informado sobre procedimentos para recorrer de decisões administrativas da direção da escola sobre seus direitos e responsabilidades, em conformidade com o estabelecido no Regimento escolar e na legislação pertinente;</w:t>
      </w:r>
    </w:p>
    <w:p w:rsidR="00595378" w:rsidRPr="00595378" w:rsidRDefault="00595378" w:rsidP="00595378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Estar acompanhado, quando menor, por seus pais ou responsáveis em reuniões e audiências que tratem de seus interesses quanto a desempenho escolar ou em procedimentos administrativos que possam resultar em sua transferência compulsória da escola.</w:t>
      </w:r>
    </w:p>
    <w:p w:rsidR="00615E60" w:rsidRDefault="00615E60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Art. 33° – São deveres do Associado: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595378" w:rsidRDefault="00592942" w:rsidP="00595378">
      <w:pPr>
        <w:pStyle w:val="PargrafodaLista"/>
        <w:numPr>
          <w:ilvl w:val="0"/>
          <w:numId w:val="23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Conhecer e cumprir as normas desse estatuto;</w:t>
      </w:r>
    </w:p>
    <w:p w:rsidR="00592942" w:rsidRPr="00595378" w:rsidRDefault="00592942" w:rsidP="00595378">
      <w:pPr>
        <w:pStyle w:val="PargrafodaLista"/>
        <w:numPr>
          <w:ilvl w:val="0"/>
          <w:numId w:val="23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Informar à diretoria do Grêmio qualquer violação da dignidade da classe estudantil, cometida na área da escola ou fora dela;</w:t>
      </w:r>
    </w:p>
    <w:p w:rsidR="00592942" w:rsidRPr="00595378" w:rsidRDefault="00592942" w:rsidP="00595378">
      <w:pPr>
        <w:pStyle w:val="PargrafodaLista"/>
        <w:numPr>
          <w:ilvl w:val="0"/>
          <w:numId w:val="23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Manter luta incessante pelo fortalecimento do Grêmio.</w:t>
      </w:r>
    </w:p>
    <w:p w:rsidR="00595378" w:rsidRPr="00595378" w:rsidRDefault="00595378" w:rsidP="00595378">
      <w:pPr>
        <w:pStyle w:val="PargrafodaLista"/>
        <w:numPr>
          <w:ilvl w:val="0"/>
          <w:numId w:val="23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Frequentar a escola regular e pontualmente, realizando os esforços necessários para progredir nas diversas áreas de sua educação;</w:t>
      </w:r>
    </w:p>
    <w:p w:rsidR="00595378" w:rsidRPr="00595378" w:rsidRDefault="00595378" w:rsidP="00595378">
      <w:pPr>
        <w:pStyle w:val="PargrafodaLista"/>
        <w:numPr>
          <w:ilvl w:val="0"/>
          <w:numId w:val="23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Estar preparado para as aulas e manter adequadamente livros e demais materiais escolares de uso pessoal ou comum coletivo;</w:t>
      </w:r>
    </w:p>
    <w:p w:rsidR="00595378" w:rsidRPr="00595378" w:rsidRDefault="00595378" w:rsidP="00595378">
      <w:pPr>
        <w:pStyle w:val="PargrafodaLista"/>
        <w:numPr>
          <w:ilvl w:val="0"/>
          <w:numId w:val="23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Observar as disposições vigentes sobre entrada e saída das classes e demais dependências da escola;</w:t>
      </w:r>
    </w:p>
    <w:p w:rsidR="00595378" w:rsidRPr="00595378" w:rsidRDefault="00595378" w:rsidP="00595378">
      <w:pPr>
        <w:pStyle w:val="PargrafodaLista"/>
        <w:numPr>
          <w:ilvl w:val="0"/>
          <w:numId w:val="23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Ser respeitoso e cortês para com colegas, diretores, professores, funcionários e colaboradores da escola, independentemente de idade, sexo, raça, cor, credo, religião, origem social, nacionalidade, condição física ou emocional, deficiências, estado civil, orientação sexual ou crenças políticas;</w:t>
      </w:r>
    </w:p>
    <w:p w:rsidR="00595378" w:rsidRPr="00595378" w:rsidRDefault="00595378" w:rsidP="00595378">
      <w:pPr>
        <w:pStyle w:val="PargrafodaLista"/>
        <w:numPr>
          <w:ilvl w:val="0"/>
          <w:numId w:val="23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Contribuir para a criação e manutenção de um ambiente de aprendizagem colaborativo e seguro, que garanta o direito de todos os alunos de estudar e aprender;</w:t>
      </w:r>
    </w:p>
    <w:p w:rsidR="00595378" w:rsidRPr="00595378" w:rsidRDefault="00595378" w:rsidP="00595378">
      <w:pPr>
        <w:pStyle w:val="PargrafodaLista"/>
        <w:numPr>
          <w:ilvl w:val="0"/>
          <w:numId w:val="23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Abster-se de condutas que neguem, ameacem ou de alguma forma interfiram negativamente no livre exercício dos direitos dos membros da comunidade escolar;</w:t>
      </w:r>
    </w:p>
    <w:p w:rsidR="00595378" w:rsidRPr="00595378" w:rsidRDefault="00595378" w:rsidP="00595378">
      <w:pPr>
        <w:pStyle w:val="PargrafodaLista"/>
        <w:numPr>
          <w:ilvl w:val="0"/>
          <w:numId w:val="23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Respeitar e cuidar dos prédios, equipamentos e símbolos escolares, ajudando a preservá-los e respeitando a propriedade alheia, pública ou privada;</w:t>
      </w:r>
    </w:p>
    <w:p w:rsidR="00595378" w:rsidRPr="00595378" w:rsidRDefault="00595378" w:rsidP="00595378">
      <w:pPr>
        <w:pStyle w:val="PargrafodaLista"/>
        <w:numPr>
          <w:ilvl w:val="0"/>
          <w:numId w:val="23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Compartilhar com a direção da escola informações sobre questões que possam colocar em risco a saúde, a segurança e o bem-estar da comunidade escolar;</w:t>
      </w:r>
    </w:p>
    <w:p w:rsidR="00595378" w:rsidRPr="00595378" w:rsidRDefault="00595378" w:rsidP="00595378">
      <w:pPr>
        <w:pStyle w:val="PargrafodaLista"/>
        <w:numPr>
          <w:ilvl w:val="0"/>
          <w:numId w:val="23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Utilizar meios pacíficos na resolução de conflitos;</w:t>
      </w:r>
    </w:p>
    <w:p w:rsidR="00595378" w:rsidRPr="00595378" w:rsidRDefault="00595378" w:rsidP="00595378">
      <w:pPr>
        <w:pStyle w:val="PargrafodaLista"/>
        <w:numPr>
          <w:ilvl w:val="0"/>
          <w:numId w:val="23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Reunir-se sempre de maneira pacífica e respeitando a decisão dos alunos que não desejem participar da reunião;</w:t>
      </w:r>
    </w:p>
    <w:p w:rsidR="00595378" w:rsidRPr="00595378" w:rsidRDefault="00595378" w:rsidP="00595378">
      <w:pPr>
        <w:pStyle w:val="PargrafodaLista"/>
        <w:numPr>
          <w:ilvl w:val="0"/>
          <w:numId w:val="23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Ajudar a manter o ambiente escolar livre de bebidas alcoólicas, drogas lícitas e ilícitas, substâncias tóxicas e armas;</w:t>
      </w:r>
    </w:p>
    <w:p w:rsidR="00595378" w:rsidRPr="00595378" w:rsidRDefault="00595378" w:rsidP="00595378">
      <w:pPr>
        <w:pStyle w:val="PargrafodaLista"/>
        <w:numPr>
          <w:ilvl w:val="0"/>
          <w:numId w:val="23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Manter pais ou responsáveis legais informados sobre os assuntos escolares, sobretudo sobre o progresso nos estudos, os eventos sociais e educativos previstos ou em andamento, e assegurar que recebam as comunicações a eles encaminhadas pela equipe escolar, devolvendo-as à direção em tempo hábil e com a devida ciência, sempre que for o caso.</w:t>
      </w:r>
    </w:p>
    <w:p w:rsidR="00615E60" w:rsidRDefault="00615E60" w:rsidP="00615E6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592942" w:rsidRPr="00615E60" w:rsidRDefault="00592942" w:rsidP="00615E6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615E60">
        <w:rPr>
          <w:rFonts w:asciiTheme="majorHAnsi" w:hAnsiTheme="majorHAnsi" w:cs="Arial"/>
          <w:b/>
          <w:sz w:val="24"/>
          <w:szCs w:val="24"/>
        </w:rPr>
        <w:t>Capítulo V</w:t>
      </w:r>
    </w:p>
    <w:p w:rsidR="00592942" w:rsidRPr="00615E60" w:rsidRDefault="00592942" w:rsidP="00615E6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615E60">
        <w:rPr>
          <w:rFonts w:asciiTheme="majorHAnsi" w:hAnsiTheme="majorHAnsi" w:cs="Arial"/>
          <w:b/>
          <w:sz w:val="24"/>
          <w:szCs w:val="24"/>
        </w:rPr>
        <w:t>Do Regime Disciplinar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Art. 34° – Constituem infrações disciplinares: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E5626E" w:rsidRDefault="00592942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Usar o Grêmio para fins diferentes dos seus objetivos, visando o privilégio pessoal ou de grupo;</w:t>
      </w:r>
    </w:p>
    <w:p w:rsidR="00592942" w:rsidRPr="00E5626E" w:rsidRDefault="00592942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Deixar de cumprir as disposições desse estatuto;</w:t>
      </w:r>
    </w:p>
    <w:p w:rsidR="00592942" w:rsidRPr="00E5626E" w:rsidRDefault="00592942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Prestar informações, referentes ao Grêmio, que coloque em risco a integridade de seus membros;</w:t>
      </w:r>
    </w:p>
    <w:p w:rsidR="00592942" w:rsidRPr="00E5626E" w:rsidRDefault="00592942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lastRenderedPageBreak/>
        <w:t>Praticar atos que venham ridicularizar a entidade, seus sócios ou seus símbolos;</w:t>
      </w:r>
    </w:p>
    <w:p w:rsidR="00615E60" w:rsidRPr="00E5626E" w:rsidRDefault="00592942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Atentar contra a guard</w:t>
      </w:r>
      <w:r w:rsidR="00615E60" w:rsidRPr="00E5626E">
        <w:rPr>
          <w:rFonts w:asciiTheme="majorHAnsi" w:hAnsiTheme="majorHAnsi" w:cs="Arial"/>
          <w:sz w:val="24"/>
          <w:szCs w:val="24"/>
        </w:rPr>
        <w:t>a e o emprego de bens do Grêmio;</w:t>
      </w:r>
      <w:r w:rsidR="00615E60" w:rsidRPr="00615E60">
        <w:t xml:space="preserve"> </w:t>
      </w:r>
      <w:r w:rsidR="00615E60" w:rsidRPr="00E5626E">
        <w:rPr>
          <w:rFonts w:asciiTheme="majorHAnsi" w:hAnsiTheme="majorHAnsi" w:cs="Arial"/>
          <w:sz w:val="24"/>
          <w:szCs w:val="24"/>
        </w:rPr>
        <w:t>Ausentar-se das aulas ou dos prédios escolares, sem prévia justificativa ou autorização da direção ou dos professores da escola;</w:t>
      </w:r>
    </w:p>
    <w:p w:rsidR="00615E60" w:rsidRPr="00E5626E" w:rsidRDefault="00615E60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Ter acesso, circular ou permanecer em locais restritos do prédio escolar;</w:t>
      </w:r>
    </w:p>
    <w:p w:rsidR="00615E60" w:rsidRPr="00E5626E" w:rsidRDefault="00615E60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Utilizar, sem a devida autorização, computadores, aparelhos de fax, telefones ou outros equipamentos e dispositivos eletrônicos de propriedade da escola;</w:t>
      </w:r>
    </w:p>
    <w:p w:rsidR="00615E60" w:rsidRPr="00E5626E" w:rsidRDefault="00615E60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Utilizar, em salas de aula ou demais locais de aprendizado escolar, equipamentos eletrônicos como telefones celulares, jogos portáteis, tocadores de música ou outros dispositivos de comunicação e entretenimento que perturbem o ambiente escolar ou prejudiquem o aprendizado;</w:t>
      </w:r>
    </w:p>
    <w:p w:rsidR="00615E60" w:rsidRPr="00E5626E" w:rsidRDefault="00615E60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Ocupar-se, durante a aula, de qualquer atividade que lhe seja alheia;</w:t>
      </w:r>
    </w:p>
    <w:p w:rsidR="00615E60" w:rsidRPr="00E5626E" w:rsidRDefault="00615E60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Comportar-se de maneira a perturbar o processo educativo, como, por exemplo, fazendo barulho excessivo em classe, na biblioteca ou nos corredores da escola;</w:t>
      </w:r>
    </w:p>
    <w:p w:rsidR="00615E60" w:rsidRPr="00E5626E" w:rsidRDefault="00615E60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Desrespeitar, desacatar ou afrontar diretores, professores, funcionários ou colaboradores da escola;</w:t>
      </w:r>
    </w:p>
    <w:p w:rsidR="00615E60" w:rsidRPr="00E5626E" w:rsidRDefault="00615E60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Fumar cigarros, charutos ou cachimbos dentro da escola;</w:t>
      </w:r>
    </w:p>
    <w:p w:rsidR="00615E60" w:rsidRPr="00E5626E" w:rsidRDefault="00615E60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Comparecer à escola sob efeito de substâncias nocivas à saúde e à convivência social;</w:t>
      </w:r>
    </w:p>
    <w:p w:rsidR="00615E60" w:rsidRPr="00E5626E" w:rsidRDefault="00615E60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Expor ou distribuir materiais dentro do estabelecimento escolar que violem as normas ou políticas oficialmente definidas pela Secretaria Estadual da Educação ou pela escola;</w:t>
      </w:r>
    </w:p>
    <w:p w:rsidR="00615E60" w:rsidRPr="00E5626E" w:rsidRDefault="00615E60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Exibir ou distribuir textos, literatura ou materiais difamatórios, racistas ou preconceituosos, incluindo a exibição dos referidos materiais na internet;</w:t>
      </w:r>
    </w:p>
    <w:p w:rsidR="00615E60" w:rsidRPr="00E5626E" w:rsidRDefault="00615E60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Violar as políticas adotadas pela Secretaria Estadual da Educação no tocante ao uso da internet na escola, acessando-a, por exemplo, para violação de segurança ou privacidade, ou para acesso a conteúdo não permitido ou inadequado para a idade e formação dos alunos;</w:t>
      </w:r>
    </w:p>
    <w:p w:rsidR="00615E60" w:rsidRPr="00E5626E" w:rsidRDefault="00615E60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Danificar ou adulterar registros e documentos escolares, através de qualquer método, inclusive o uso de computadores ou outros meios eletrônicos;</w:t>
      </w:r>
    </w:p>
    <w:p w:rsidR="00615E60" w:rsidRPr="00E5626E" w:rsidRDefault="00615E60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Incorrer nas seguintes fraudes ou práticas ilícitas nas atividades escolares:</w:t>
      </w:r>
    </w:p>
    <w:p w:rsidR="00615E60" w:rsidRPr="00E5626E" w:rsidRDefault="00615E60" w:rsidP="00E5626E">
      <w:pPr>
        <w:pStyle w:val="PargrafodaLista"/>
        <w:numPr>
          <w:ilvl w:val="0"/>
          <w:numId w:val="22"/>
        </w:numPr>
        <w:spacing w:after="0" w:line="240" w:lineRule="auto"/>
        <w:ind w:left="851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Comprar, vender, furtar, transportar ou distribuir conteúdos totais ou parciais de provas a serem realizadas ou suas respostas corretas;</w:t>
      </w:r>
    </w:p>
    <w:p w:rsidR="00615E60" w:rsidRPr="00E5626E" w:rsidRDefault="00615E60" w:rsidP="00E5626E">
      <w:pPr>
        <w:pStyle w:val="PargrafodaLista"/>
        <w:numPr>
          <w:ilvl w:val="0"/>
          <w:numId w:val="22"/>
        </w:numPr>
        <w:spacing w:after="0" w:line="240" w:lineRule="auto"/>
        <w:ind w:left="851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Substituir ou ser substituído por outro aluno na realização de provas ou</w:t>
      </w:r>
      <w:r w:rsidR="00E5626E">
        <w:rPr>
          <w:rFonts w:asciiTheme="majorHAnsi" w:hAnsiTheme="majorHAnsi" w:cs="Arial"/>
          <w:sz w:val="24"/>
          <w:szCs w:val="24"/>
        </w:rPr>
        <w:t xml:space="preserve"> </w:t>
      </w:r>
      <w:r w:rsidRPr="00E5626E">
        <w:rPr>
          <w:rFonts w:asciiTheme="majorHAnsi" w:hAnsiTheme="majorHAnsi" w:cs="Arial"/>
          <w:sz w:val="24"/>
          <w:szCs w:val="24"/>
        </w:rPr>
        <w:t>avaliações;</w:t>
      </w:r>
    </w:p>
    <w:p w:rsidR="00615E60" w:rsidRPr="00E5626E" w:rsidRDefault="00615E60" w:rsidP="00E5626E">
      <w:pPr>
        <w:pStyle w:val="PargrafodaLista"/>
        <w:numPr>
          <w:ilvl w:val="0"/>
          <w:numId w:val="22"/>
        </w:numPr>
        <w:spacing w:after="0" w:line="240" w:lineRule="auto"/>
        <w:ind w:left="851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Substituir seu nome ou demais dados pessoais quando realizar provas</w:t>
      </w:r>
      <w:r w:rsidR="00E5626E">
        <w:rPr>
          <w:rFonts w:asciiTheme="majorHAnsi" w:hAnsiTheme="majorHAnsi" w:cs="Arial"/>
          <w:sz w:val="24"/>
          <w:szCs w:val="24"/>
        </w:rPr>
        <w:t xml:space="preserve"> </w:t>
      </w:r>
      <w:r w:rsidRPr="00E5626E">
        <w:rPr>
          <w:rFonts w:asciiTheme="majorHAnsi" w:hAnsiTheme="majorHAnsi" w:cs="Arial"/>
          <w:sz w:val="24"/>
          <w:szCs w:val="24"/>
        </w:rPr>
        <w:t>ou avaliações escolares;</w:t>
      </w:r>
    </w:p>
    <w:p w:rsidR="00615E60" w:rsidRPr="00E5626E" w:rsidRDefault="00615E60" w:rsidP="00E5626E">
      <w:pPr>
        <w:pStyle w:val="PargrafodaLista"/>
        <w:numPr>
          <w:ilvl w:val="0"/>
          <w:numId w:val="22"/>
        </w:numPr>
        <w:spacing w:after="0" w:line="240" w:lineRule="auto"/>
        <w:ind w:left="851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 xml:space="preserve">Plagiar, ou seja, apropriar-se do trabalho de outro e </w:t>
      </w:r>
      <w:r w:rsidR="00CC7474" w:rsidRPr="00E5626E">
        <w:rPr>
          <w:rFonts w:asciiTheme="majorHAnsi" w:hAnsiTheme="majorHAnsi" w:cs="Arial"/>
          <w:sz w:val="24"/>
          <w:szCs w:val="24"/>
        </w:rPr>
        <w:t>utiliza</w:t>
      </w:r>
      <w:r w:rsidRPr="00E5626E">
        <w:rPr>
          <w:rFonts w:asciiTheme="majorHAnsi" w:hAnsiTheme="majorHAnsi" w:cs="Arial"/>
          <w:sz w:val="24"/>
          <w:szCs w:val="24"/>
        </w:rPr>
        <w:t>-lo como se fosse seu, sem dar o devido crédito e fazer menção ao autor, como no caso de cópia de trabalhos de outros alunos ou de conteúdos divulgados pela internet ou por qualquer outra fonte de conhecimento.</w:t>
      </w:r>
    </w:p>
    <w:p w:rsidR="00615E60" w:rsidRPr="00E5626E" w:rsidRDefault="00615E60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Danificar ou destruir equipamentos, materiais ou instalações escolares; escrever, rabiscar ou produzir marcas em qualquer parede, vidraça, porta ou quadra de esportes dos edifícios escolares;</w:t>
      </w:r>
    </w:p>
    <w:p w:rsidR="00615E60" w:rsidRPr="00E5626E" w:rsidRDefault="00615E60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Intimidar o ambiente escolar com bomba ou ameaça de bomba;</w:t>
      </w:r>
    </w:p>
    <w:p w:rsidR="00615E60" w:rsidRPr="00E5626E" w:rsidRDefault="00615E60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Ativar injustificadamente alarmes de incêndio ou qualquer outro dispositivo de segurança da escola;</w:t>
      </w:r>
    </w:p>
    <w:p w:rsidR="00615E60" w:rsidRPr="00E5626E" w:rsidRDefault="00615E60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Empregar gestos ou expressões verbais que impliquem insultos ou ameaças a terceiros, incluindo hostilidade ou intimidação mediante o uso de apelidos racistas ou preconceituosos;</w:t>
      </w:r>
    </w:p>
    <w:p w:rsidR="00615E60" w:rsidRPr="00E5626E" w:rsidRDefault="00615E60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Emitir comentários ou insinuações de conotação sexual agressiva ou desrespeitosa, ou apresentar qualquer conduta de natureza sexualmente ofensiva;</w:t>
      </w:r>
    </w:p>
    <w:p w:rsidR="00615E60" w:rsidRPr="00E5626E" w:rsidRDefault="00615E60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Estimular ou envolver-se em brigas, manifestar conduta agressiva ou promover brincadeiras que impliquem risco de ferimentos, mesmo que leves, em qualquer membro da comunidade escolar;</w:t>
      </w:r>
    </w:p>
    <w:p w:rsidR="00615E60" w:rsidRPr="00E5626E" w:rsidRDefault="00615E60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lastRenderedPageBreak/>
        <w:t>Produzir ou colaborar para o risco de lesões em integrantes da comunidade escolar, resultantes de condutas imprudentes ou da utilização inadequada de objetos cotidianos que podem causar danos físicos, como isqueiros, fivelas de cinto, guarda-chuvas, braceletes etc.;</w:t>
      </w:r>
    </w:p>
    <w:p w:rsidR="00615E60" w:rsidRPr="00E5626E" w:rsidRDefault="00615E60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Comportar-se, no transporte escolar, de modo a representar risco de danos ou lesões ao condutor, aos demais passageiros, ao veículo ou aos passantes, como correr pelos corredores, atirar objetos pelas janelas, balançar o veículo etc.;</w:t>
      </w:r>
    </w:p>
    <w:p w:rsidR="00615E60" w:rsidRPr="00E5626E" w:rsidRDefault="00615E60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Provocar ou forçar contato físico inapropriado ou não desejado dentro do ambiente escolar;</w:t>
      </w:r>
    </w:p>
    <w:p w:rsidR="00615E60" w:rsidRPr="00E5626E" w:rsidRDefault="00615E60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Ameaçar, intimidar ou agredir fisicamente qualquer membro da comunidade escolar;</w:t>
      </w:r>
    </w:p>
    <w:p w:rsidR="00615E60" w:rsidRPr="00E5626E" w:rsidRDefault="00615E60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Participar, estimular ou organizar incidente de violência grupal ou generalizada;</w:t>
      </w:r>
    </w:p>
    <w:p w:rsidR="00615E60" w:rsidRPr="00E5626E" w:rsidRDefault="00615E60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Apropriar-se de objetos que pertencem a outra pessoa, sem a devida autorização, ou sob ameaça;</w:t>
      </w:r>
    </w:p>
    <w:p w:rsidR="00615E60" w:rsidRPr="00E5626E" w:rsidRDefault="00615E60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Incentivar ou participar de atos de vandalismo que provoquem dano intencional a equipamentos, materiais e instalações escolares ou a pertences da equipe escolar, estudantes ou terceiros;</w:t>
      </w:r>
    </w:p>
    <w:p w:rsidR="00615E60" w:rsidRPr="00E5626E" w:rsidRDefault="00615E60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Consumir, portar, distribuir ou vender substâncias controladas, bebidas alcoólicas ou outras drogas lícitas ou ilícitas no recinto escolar;</w:t>
      </w:r>
    </w:p>
    <w:p w:rsidR="00615E60" w:rsidRPr="00E5626E" w:rsidRDefault="00615E60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Portar, facilitar o ingresso ou utilizar qualquer tipo de arma, ainda que não seja de fogo, no recinto escolar;</w:t>
      </w:r>
    </w:p>
    <w:p w:rsidR="00615E60" w:rsidRPr="00E5626E" w:rsidRDefault="00615E60" w:rsidP="00E5626E">
      <w:pPr>
        <w:pStyle w:val="PargrafodaLista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E5626E">
        <w:rPr>
          <w:rFonts w:asciiTheme="majorHAnsi" w:hAnsiTheme="majorHAnsi" w:cs="Arial"/>
          <w:sz w:val="24"/>
          <w:szCs w:val="24"/>
        </w:rPr>
        <w:t>Apresentar qualquer conduta proibida pela legislação brasileira, sobretudo que viole a Constituição Federal, o Estatuto da Criança e do Adolescente (ECA) e o Código Penal.</w:t>
      </w:r>
    </w:p>
    <w:p w:rsidR="00615E60" w:rsidRDefault="00615E60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 xml:space="preserve">Art. 35° – São competentes para apurar as infrações, dos itens </w:t>
      </w:r>
      <w:r w:rsidR="00E5626E">
        <w:rPr>
          <w:rFonts w:asciiTheme="majorHAnsi" w:hAnsiTheme="majorHAnsi" w:cs="Arial"/>
          <w:sz w:val="24"/>
          <w:szCs w:val="24"/>
        </w:rPr>
        <w:t>1</w:t>
      </w:r>
      <w:r w:rsidRPr="00FB1F39">
        <w:rPr>
          <w:rFonts w:asciiTheme="majorHAnsi" w:hAnsiTheme="majorHAnsi" w:cs="Arial"/>
          <w:sz w:val="24"/>
          <w:szCs w:val="24"/>
        </w:rPr>
        <w:t xml:space="preserve"> e </w:t>
      </w:r>
      <w:r w:rsidR="00E5626E">
        <w:rPr>
          <w:rFonts w:asciiTheme="majorHAnsi" w:hAnsiTheme="majorHAnsi" w:cs="Arial"/>
          <w:sz w:val="24"/>
          <w:szCs w:val="24"/>
        </w:rPr>
        <w:t>4</w:t>
      </w:r>
      <w:r w:rsidRPr="00FB1F39">
        <w:rPr>
          <w:rFonts w:asciiTheme="majorHAnsi" w:hAnsiTheme="majorHAnsi" w:cs="Arial"/>
          <w:sz w:val="24"/>
          <w:szCs w:val="24"/>
        </w:rPr>
        <w:t>, a Diretoria</w:t>
      </w:r>
      <w:r w:rsidR="00E5626E">
        <w:rPr>
          <w:rFonts w:asciiTheme="majorHAnsi" w:hAnsiTheme="majorHAnsi" w:cs="Arial"/>
          <w:sz w:val="24"/>
          <w:szCs w:val="24"/>
        </w:rPr>
        <w:t xml:space="preserve"> do Grêmio</w:t>
      </w:r>
      <w:r w:rsidRPr="00FB1F39">
        <w:rPr>
          <w:rFonts w:asciiTheme="majorHAnsi" w:hAnsiTheme="majorHAnsi" w:cs="Arial"/>
          <w:sz w:val="24"/>
          <w:szCs w:val="24"/>
        </w:rPr>
        <w:t xml:space="preserve">, e do item </w:t>
      </w:r>
      <w:r w:rsidR="00E5626E">
        <w:rPr>
          <w:rFonts w:asciiTheme="majorHAnsi" w:hAnsiTheme="majorHAnsi" w:cs="Arial"/>
          <w:sz w:val="24"/>
          <w:szCs w:val="24"/>
        </w:rPr>
        <w:t>5</w:t>
      </w:r>
      <w:r w:rsidRPr="00FB1F39">
        <w:rPr>
          <w:rFonts w:asciiTheme="majorHAnsi" w:hAnsiTheme="majorHAnsi" w:cs="Arial"/>
          <w:sz w:val="24"/>
          <w:szCs w:val="24"/>
        </w:rPr>
        <w:t>, o Conselho Fisc</w:t>
      </w:r>
      <w:r w:rsidR="00E5626E">
        <w:rPr>
          <w:rFonts w:asciiTheme="majorHAnsi" w:hAnsiTheme="majorHAnsi" w:cs="Arial"/>
          <w:sz w:val="24"/>
          <w:szCs w:val="24"/>
        </w:rPr>
        <w:t>al; a</w:t>
      </w:r>
      <w:r w:rsidR="00E5626E" w:rsidRPr="00E5626E">
        <w:rPr>
          <w:rFonts w:asciiTheme="majorHAnsi" w:hAnsiTheme="majorHAnsi" w:cs="Arial"/>
          <w:sz w:val="24"/>
          <w:szCs w:val="24"/>
        </w:rPr>
        <w:t xml:space="preserve">s faltas descritas nos </w:t>
      </w:r>
      <w:r w:rsidR="00E5626E">
        <w:rPr>
          <w:rFonts w:asciiTheme="majorHAnsi" w:hAnsiTheme="majorHAnsi" w:cs="Arial"/>
          <w:sz w:val="24"/>
          <w:szCs w:val="24"/>
        </w:rPr>
        <w:t xml:space="preserve">demais </w:t>
      </w:r>
      <w:r w:rsidR="00E5626E" w:rsidRPr="00E5626E">
        <w:rPr>
          <w:rFonts w:asciiTheme="majorHAnsi" w:hAnsiTheme="majorHAnsi" w:cs="Arial"/>
          <w:sz w:val="24"/>
          <w:szCs w:val="24"/>
        </w:rPr>
        <w:t xml:space="preserve">itens </w:t>
      </w:r>
      <w:r w:rsidR="00E5626E">
        <w:rPr>
          <w:rFonts w:asciiTheme="majorHAnsi" w:hAnsiTheme="majorHAnsi" w:cs="Arial"/>
          <w:sz w:val="24"/>
          <w:szCs w:val="24"/>
        </w:rPr>
        <w:t>serão sempre submetidas a Diretoria da Unidade Escolar e/ou</w:t>
      </w:r>
      <w:r w:rsidR="00E5626E" w:rsidRPr="00E5626E">
        <w:rPr>
          <w:rFonts w:asciiTheme="majorHAnsi" w:hAnsiTheme="majorHAnsi" w:cs="Arial"/>
          <w:sz w:val="24"/>
          <w:szCs w:val="24"/>
        </w:rPr>
        <w:t xml:space="preserve"> Conselho de Escola, para apuração e aplicação de medida disciplinar, sendo sua ocorrência e a medida disciplinar aplicada comunicadas à Secretaria Estadual da Educação, via Diretoria de Ensino.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Parágrafo Único – Em qualquer das hipóteses deste artigo, será facultado ao infrator o direito de defesa perante a Diret</w:t>
      </w:r>
      <w:r w:rsidR="00615E60">
        <w:rPr>
          <w:rFonts w:asciiTheme="majorHAnsi" w:hAnsiTheme="majorHAnsi" w:cs="Arial"/>
          <w:sz w:val="24"/>
          <w:szCs w:val="24"/>
        </w:rPr>
        <w:t xml:space="preserve">oria ou o Conselho Fiscal ou a </w:t>
      </w:r>
      <w:r w:rsidR="00CC7474">
        <w:rPr>
          <w:rFonts w:asciiTheme="majorHAnsi" w:hAnsiTheme="majorHAnsi" w:cs="Arial"/>
          <w:sz w:val="24"/>
          <w:szCs w:val="24"/>
        </w:rPr>
        <w:t>A</w:t>
      </w:r>
      <w:r w:rsidR="00CC7474" w:rsidRPr="00FB1F39">
        <w:rPr>
          <w:rFonts w:asciiTheme="majorHAnsi" w:hAnsiTheme="majorHAnsi" w:cs="Arial"/>
          <w:sz w:val="24"/>
          <w:szCs w:val="24"/>
        </w:rPr>
        <w:t>ssembleia</w:t>
      </w:r>
      <w:r w:rsidRPr="00FB1F39">
        <w:rPr>
          <w:rFonts w:asciiTheme="majorHAnsi" w:hAnsiTheme="majorHAnsi" w:cs="Arial"/>
          <w:sz w:val="24"/>
          <w:szCs w:val="24"/>
        </w:rPr>
        <w:t xml:space="preserve"> Geral.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 xml:space="preserve">Art. 36° – apuradas, as infrações serão discutidas na </w:t>
      </w:r>
      <w:r w:rsidR="00CC7474" w:rsidRPr="00FB1F39">
        <w:rPr>
          <w:rFonts w:asciiTheme="majorHAnsi" w:hAnsiTheme="majorHAnsi" w:cs="Arial"/>
          <w:sz w:val="24"/>
          <w:szCs w:val="24"/>
        </w:rPr>
        <w:t>Assembleia</w:t>
      </w:r>
      <w:r w:rsidRPr="00FB1F39">
        <w:rPr>
          <w:rFonts w:asciiTheme="majorHAnsi" w:hAnsiTheme="majorHAnsi" w:cs="Arial"/>
          <w:sz w:val="24"/>
          <w:szCs w:val="24"/>
        </w:rPr>
        <w:t xml:space="preserve"> Geral e aplicadas as penas de suspensão ou expulsão do quadro de sócios do Grêmio, conforme a gravidade da falta.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Parágrafo Único – O infrator, caso seja membro da Diretoria, perderá seu mandato, devendo responder pelas perdas e danos perante as instâncias deliberativas do Grêmio.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E5626E" w:rsidRDefault="00592942" w:rsidP="00E5626E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E5626E">
        <w:rPr>
          <w:rFonts w:asciiTheme="majorHAnsi" w:hAnsiTheme="majorHAnsi" w:cs="Arial"/>
          <w:b/>
          <w:sz w:val="24"/>
          <w:szCs w:val="24"/>
        </w:rPr>
        <w:t>Capítulo VI</w:t>
      </w:r>
    </w:p>
    <w:p w:rsidR="00595378" w:rsidRDefault="00595378" w:rsidP="00E5626E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592942" w:rsidRPr="00E5626E" w:rsidRDefault="00592942" w:rsidP="00E5626E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E5626E">
        <w:rPr>
          <w:rFonts w:asciiTheme="majorHAnsi" w:hAnsiTheme="majorHAnsi" w:cs="Arial"/>
          <w:b/>
          <w:sz w:val="24"/>
          <w:szCs w:val="24"/>
        </w:rPr>
        <w:t>Das Eleições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Art. 37°– São condições para ocupar cargos eletivos: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595378" w:rsidRDefault="00592942" w:rsidP="00595378">
      <w:pPr>
        <w:pStyle w:val="PargrafodaLista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Ser brasileiro nato ou naturalizado;</w:t>
      </w:r>
    </w:p>
    <w:p w:rsidR="00592942" w:rsidRPr="00595378" w:rsidRDefault="00592942" w:rsidP="00595378">
      <w:pPr>
        <w:pStyle w:val="PargrafodaLista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 xml:space="preserve">Não </w:t>
      </w:r>
      <w:r w:rsidR="00595378" w:rsidRPr="00595378">
        <w:rPr>
          <w:rFonts w:asciiTheme="majorHAnsi" w:hAnsiTheme="majorHAnsi" w:cs="Arial"/>
          <w:sz w:val="24"/>
          <w:szCs w:val="24"/>
        </w:rPr>
        <w:t>ser membro</w:t>
      </w:r>
      <w:r w:rsidRPr="00595378">
        <w:rPr>
          <w:rFonts w:asciiTheme="majorHAnsi" w:hAnsiTheme="majorHAnsi" w:cs="Arial"/>
          <w:sz w:val="24"/>
          <w:szCs w:val="24"/>
        </w:rPr>
        <w:t xml:space="preserve"> </w:t>
      </w:r>
      <w:r w:rsidR="00595378" w:rsidRPr="00595378">
        <w:rPr>
          <w:rFonts w:asciiTheme="majorHAnsi" w:hAnsiTheme="majorHAnsi" w:cs="Arial"/>
          <w:sz w:val="24"/>
          <w:szCs w:val="24"/>
        </w:rPr>
        <w:t>do Conselho Fiscal e/ou Comissão Eleitoral</w:t>
      </w:r>
    </w:p>
    <w:p w:rsidR="00592942" w:rsidRPr="00595378" w:rsidRDefault="00592942" w:rsidP="00595378">
      <w:pPr>
        <w:pStyle w:val="PargrafodaLista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595378">
        <w:rPr>
          <w:rFonts w:asciiTheme="majorHAnsi" w:hAnsiTheme="majorHAnsi" w:cs="Arial"/>
          <w:sz w:val="24"/>
          <w:szCs w:val="24"/>
        </w:rPr>
        <w:t>Estar regularmente matriculado na UE e freq</w:t>
      </w:r>
      <w:r w:rsidR="00A44D77">
        <w:rPr>
          <w:rFonts w:asciiTheme="majorHAnsi" w:hAnsiTheme="majorHAnsi" w:cs="Arial"/>
          <w:sz w:val="24"/>
          <w:szCs w:val="24"/>
        </w:rPr>
        <w:t>u</w:t>
      </w:r>
      <w:r w:rsidRPr="00595378">
        <w:rPr>
          <w:rFonts w:asciiTheme="majorHAnsi" w:hAnsiTheme="majorHAnsi" w:cs="Arial"/>
          <w:sz w:val="24"/>
          <w:szCs w:val="24"/>
        </w:rPr>
        <w:t>entando as aulas.</w:t>
      </w:r>
    </w:p>
    <w:p w:rsidR="00595378" w:rsidRDefault="00595378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383743" w:rsidRPr="00383743" w:rsidRDefault="00383743" w:rsidP="00383743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383743">
        <w:rPr>
          <w:rFonts w:asciiTheme="majorHAnsi" w:hAnsiTheme="majorHAnsi" w:cs="Arial"/>
          <w:sz w:val="24"/>
          <w:szCs w:val="24"/>
        </w:rPr>
        <w:t>Art. 38° – O período de inserção das chapas para concorrerem aos órgãos administrativos do Grêmio será contado a partir do primeiro dia letivo, até o 30º dia letivo do primeiro bimestre.</w:t>
      </w:r>
    </w:p>
    <w:p w:rsidR="00383743" w:rsidRPr="00383743" w:rsidRDefault="00383743" w:rsidP="00383743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383743" w:rsidRPr="00383743" w:rsidRDefault="00383743" w:rsidP="00383743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383743">
        <w:rPr>
          <w:rFonts w:asciiTheme="majorHAnsi" w:hAnsiTheme="majorHAnsi" w:cs="Arial"/>
          <w:sz w:val="24"/>
          <w:szCs w:val="24"/>
        </w:rPr>
        <w:lastRenderedPageBreak/>
        <w:t>Art. 39° – O período de divulgação e propaganda ocorrerá entre o 31º e o 45º dia letivo, subseq</w:t>
      </w:r>
      <w:r w:rsidR="00A44D77">
        <w:rPr>
          <w:rFonts w:asciiTheme="majorHAnsi" w:hAnsiTheme="majorHAnsi" w:cs="Arial"/>
          <w:sz w:val="24"/>
          <w:szCs w:val="24"/>
        </w:rPr>
        <w:t>u</w:t>
      </w:r>
      <w:r w:rsidRPr="00383743">
        <w:rPr>
          <w:rFonts w:asciiTheme="majorHAnsi" w:hAnsiTheme="majorHAnsi" w:cs="Arial"/>
          <w:sz w:val="24"/>
          <w:szCs w:val="24"/>
        </w:rPr>
        <w:t>ente ao período de inscrição das chapas.</w:t>
      </w:r>
    </w:p>
    <w:p w:rsidR="00383743" w:rsidRPr="00383743" w:rsidRDefault="00383743" w:rsidP="00383743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383743" w:rsidRPr="00383743" w:rsidRDefault="00383743" w:rsidP="00383743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383743">
        <w:rPr>
          <w:rFonts w:asciiTheme="majorHAnsi" w:hAnsiTheme="majorHAnsi" w:cs="Arial"/>
          <w:sz w:val="24"/>
          <w:szCs w:val="24"/>
        </w:rPr>
        <w:t>Art. 40° – A data de realização das eleições ocorrerá na semana seguinte ao 45º dia letivo do ano escolar.</w:t>
      </w:r>
    </w:p>
    <w:p w:rsidR="00383743" w:rsidRPr="00383743" w:rsidRDefault="00383743" w:rsidP="00383743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383743" w:rsidRDefault="00383743" w:rsidP="00383743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383743">
        <w:rPr>
          <w:rFonts w:asciiTheme="majorHAnsi" w:hAnsiTheme="majorHAnsi" w:cs="Arial"/>
          <w:sz w:val="24"/>
          <w:szCs w:val="24"/>
        </w:rPr>
        <w:t>Art. 41° – A apuração dos votos ocorrerá no dia imediato à realização das eleições.</w:t>
      </w:r>
      <w:r>
        <w:rPr>
          <w:rFonts w:asciiTheme="majorHAnsi" w:hAnsiTheme="majorHAnsi" w:cs="Arial"/>
          <w:sz w:val="24"/>
          <w:szCs w:val="24"/>
        </w:rPr>
        <w:t xml:space="preserve"> </w:t>
      </w:r>
    </w:p>
    <w:p w:rsidR="00383743" w:rsidRDefault="00383743" w:rsidP="00383743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383743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 xml:space="preserve">Parágrafo Único – A Mesa Apurada </w:t>
      </w:r>
      <w:r w:rsidR="00383743" w:rsidRPr="00E625D8">
        <w:rPr>
          <w:rFonts w:asciiTheme="majorHAnsi" w:hAnsiTheme="majorHAnsi" w:cs="Arial"/>
          <w:sz w:val="24"/>
          <w:szCs w:val="24"/>
        </w:rPr>
        <w:t>terá a presença da comissão eleitoral, um representante de estudantes no Conselho Escolar da Escola, um representante da equipe técnica-pedagógica da escola, um representante de cada chapa, os candidatos a presidente e o Coordenador Geral do Grêmio Estudantil.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Art. 42° – Será considerada vencedora, a chapa que conseguir maior número de votos.</w:t>
      </w:r>
    </w:p>
    <w:p w:rsidR="00CC7474" w:rsidRDefault="00CC7474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E3662E" w:rsidRPr="007D6096" w:rsidRDefault="00CC7474" w:rsidP="007D6096">
      <w:pPr>
        <w:jc w:val="both"/>
        <w:rPr>
          <w:rFonts w:asciiTheme="majorHAnsi" w:hAnsiTheme="majorHAnsi" w:cs="Arial"/>
          <w:sz w:val="24"/>
          <w:szCs w:val="24"/>
        </w:rPr>
      </w:pPr>
      <w:bookmarkStart w:id="0" w:name="_Hlk511642098"/>
      <w:r w:rsidRPr="00FB1F39">
        <w:rPr>
          <w:rFonts w:asciiTheme="majorHAnsi" w:hAnsiTheme="majorHAnsi" w:cs="Arial"/>
          <w:sz w:val="24"/>
          <w:szCs w:val="24"/>
        </w:rPr>
        <w:t xml:space="preserve">Parágrafo Único – </w:t>
      </w:r>
      <w:r w:rsidR="003F2330">
        <w:rPr>
          <w:rFonts w:asciiTheme="majorHAnsi" w:hAnsiTheme="majorHAnsi" w:cs="Arial"/>
          <w:sz w:val="24"/>
          <w:szCs w:val="24"/>
        </w:rPr>
        <w:t>Se, houver apenas uma</w:t>
      </w:r>
      <w:r w:rsidR="007D6096" w:rsidRPr="007D6096">
        <w:rPr>
          <w:rFonts w:asciiTheme="majorHAnsi" w:hAnsiTheme="majorHAnsi" w:cs="Arial"/>
          <w:sz w:val="24"/>
          <w:szCs w:val="24"/>
        </w:rPr>
        <w:t xml:space="preserve"> </w:t>
      </w:r>
      <w:r w:rsidR="003F2330">
        <w:rPr>
          <w:rFonts w:asciiTheme="majorHAnsi" w:hAnsiTheme="majorHAnsi" w:cs="Arial"/>
          <w:sz w:val="24"/>
          <w:szCs w:val="24"/>
        </w:rPr>
        <w:t xml:space="preserve">inscrição de </w:t>
      </w:r>
      <w:r w:rsidR="007D6096" w:rsidRPr="007D6096">
        <w:rPr>
          <w:rFonts w:asciiTheme="majorHAnsi" w:hAnsiTheme="majorHAnsi" w:cs="Arial"/>
          <w:sz w:val="24"/>
          <w:szCs w:val="24"/>
        </w:rPr>
        <w:t xml:space="preserve">chapa, será necessária a obtenção de 50% + 1 dos votos válidos indicando o </w:t>
      </w:r>
      <w:r w:rsidR="007D6096" w:rsidRPr="007D6096">
        <w:rPr>
          <w:rFonts w:asciiTheme="majorHAnsi" w:hAnsiTheme="majorHAnsi" w:cs="Arial"/>
          <w:b/>
          <w:bCs/>
          <w:sz w:val="24"/>
          <w:szCs w:val="24"/>
        </w:rPr>
        <w:t>SIM</w:t>
      </w:r>
      <w:r w:rsidR="007D6096" w:rsidRPr="007D6096">
        <w:rPr>
          <w:rFonts w:asciiTheme="majorHAnsi" w:hAnsiTheme="majorHAnsi" w:cs="Arial"/>
          <w:sz w:val="24"/>
          <w:szCs w:val="24"/>
        </w:rPr>
        <w:t xml:space="preserve"> para a chapa ser declarada eleita. </w:t>
      </w:r>
    </w:p>
    <w:p w:rsidR="00E3662E" w:rsidRPr="007D6096" w:rsidRDefault="007D6096" w:rsidP="007D6096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D6096">
        <w:rPr>
          <w:rFonts w:asciiTheme="majorHAnsi" w:hAnsiTheme="majorHAnsi" w:cs="Arial"/>
          <w:sz w:val="24"/>
          <w:szCs w:val="24"/>
        </w:rPr>
        <w:t xml:space="preserve">A chapa única, conforme o artigo 44 da portaria número 98/2012, deverá obter o SIM </w:t>
      </w:r>
      <w:r w:rsidRPr="007D6096">
        <w:rPr>
          <w:rFonts w:asciiTheme="majorHAnsi" w:hAnsiTheme="majorHAnsi" w:cs="Arial"/>
          <w:b/>
          <w:bCs/>
          <w:sz w:val="24"/>
          <w:szCs w:val="24"/>
        </w:rPr>
        <w:t xml:space="preserve">nos </w:t>
      </w:r>
      <w:r w:rsidRPr="007D6096">
        <w:rPr>
          <w:rFonts w:asciiTheme="majorHAnsi" w:hAnsiTheme="majorHAnsi" w:cs="Arial"/>
          <w:b/>
          <w:bCs/>
          <w:sz w:val="24"/>
          <w:szCs w:val="24"/>
          <w:u w:val="single"/>
        </w:rPr>
        <w:t>dois</w:t>
      </w:r>
      <w:r w:rsidRPr="007D6096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bookmarkStart w:id="1" w:name="_GoBack"/>
      <w:bookmarkEnd w:id="1"/>
      <w:r w:rsidRPr="007D6096">
        <w:rPr>
          <w:rFonts w:asciiTheme="majorHAnsi" w:hAnsiTheme="majorHAnsi" w:cs="Arial"/>
          <w:b/>
          <w:bCs/>
          <w:sz w:val="24"/>
          <w:szCs w:val="24"/>
        </w:rPr>
        <w:t>conjuntos de segmentos para ser considerados eleita</w:t>
      </w:r>
      <w:r w:rsidRPr="007D6096">
        <w:rPr>
          <w:rFonts w:asciiTheme="majorHAnsi" w:hAnsiTheme="majorHAnsi" w:cs="Arial"/>
          <w:sz w:val="24"/>
          <w:szCs w:val="24"/>
        </w:rPr>
        <w:t xml:space="preserve">. Em obtendo a maioria do sim de apenas um conjunto, a mesma </w:t>
      </w:r>
      <w:r w:rsidRPr="007D6096">
        <w:rPr>
          <w:rFonts w:asciiTheme="majorHAnsi" w:hAnsiTheme="majorHAnsi" w:cs="Arial"/>
          <w:b/>
          <w:bCs/>
          <w:sz w:val="24"/>
          <w:szCs w:val="24"/>
        </w:rPr>
        <w:t>não</w:t>
      </w:r>
      <w:r w:rsidRPr="007D6096">
        <w:rPr>
          <w:rFonts w:asciiTheme="majorHAnsi" w:hAnsiTheme="majorHAnsi" w:cs="Arial"/>
          <w:sz w:val="24"/>
          <w:szCs w:val="24"/>
        </w:rPr>
        <w:t xml:space="preserve"> será considerada eleita.</w:t>
      </w:r>
    </w:p>
    <w:bookmarkEnd w:id="0"/>
    <w:p w:rsidR="00CC7474" w:rsidRPr="00FB1F39" w:rsidRDefault="00CC7474" w:rsidP="00CC7474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1º - Em caso de empate, haverá nova eleição no prazo de 10 (dez) dias letivos, concorrendo ao povo pleito de todas as chapas anteriormente inscritas.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2º - Em caso de fraude comprovada, a Mesa Apuradora dará anulado o referido pleito, marcando-se novas eleições no prazo de 10 (dez) dias letivos, concorrendo ao novo pleito todas as chapas anteriormente inscritas.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Art. 43° – A posse da Diretoria eleita ocorrerá no dia imediato à divulgação perante a comunidade, da chapa vencedora.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Art. 44° – A duração do mandato da Diretoria eleita será de 1 (um) ano, a partir do dia da posse da mesma.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595378" w:rsidRDefault="00592942" w:rsidP="0059537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595378">
        <w:rPr>
          <w:rFonts w:asciiTheme="majorHAnsi" w:hAnsiTheme="majorHAnsi" w:cs="Arial"/>
          <w:b/>
          <w:sz w:val="24"/>
          <w:szCs w:val="24"/>
        </w:rPr>
        <w:t>Capítulo VII</w:t>
      </w:r>
    </w:p>
    <w:p w:rsidR="00592942" w:rsidRPr="00595378" w:rsidRDefault="00592942" w:rsidP="0059537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592942" w:rsidRPr="00595378" w:rsidRDefault="00592942" w:rsidP="0059537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595378">
        <w:rPr>
          <w:rFonts w:asciiTheme="majorHAnsi" w:hAnsiTheme="majorHAnsi" w:cs="Arial"/>
          <w:b/>
          <w:sz w:val="24"/>
          <w:szCs w:val="24"/>
        </w:rPr>
        <w:t>Disposições Gerais e Transitórias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 xml:space="preserve">Art. 45° – O presente estatuto poderá ser modificado mediante proposta de qualquer membro do grêmio, do conselho de Representantes ou dos membros da </w:t>
      </w:r>
      <w:r w:rsidR="00A44D77" w:rsidRPr="00FB1F39">
        <w:rPr>
          <w:rFonts w:asciiTheme="majorHAnsi" w:hAnsiTheme="majorHAnsi" w:cs="Arial"/>
          <w:sz w:val="24"/>
          <w:szCs w:val="24"/>
        </w:rPr>
        <w:t>Assembleia</w:t>
      </w:r>
      <w:r w:rsidRPr="00FB1F39">
        <w:rPr>
          <w:rFonts w:asciiTheme="majorHAnsi" w:hAnsiTheme="majorHAnsi" w:cs="Arial"/>
          <w:sz w:val="24"/>
          <w:szCs w:val="24"/>
        </w:rPr>
        <w:t xml:space="preserve"> Geral.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 xml:space="preserve">Parágrafo Único – As alterações serão discutidas pela Diretoria do Grêmio e pelo Conselho de Representantes e aprovadas em </w:t>
      </w:r>
      <w:r w:rsidR="00A44D77" w:rsidRPr="00FB1F39">
        <w:rPr>
          <w:rFonts w:asciiTheme="majorHAnsi" w:hAnsiTheme="majorHAnsi" w:cs="Arial"/>
          <w:sz w:val="24"/>
          <w:szCs w:val="24"/>
        </w:rPr>
        <w:t>Assembleia</w:t>
      </w:r>
      <w:r w:rsidRPr="00FB1F39">
        <w:rPr>
          <w:rFonts w:asciiTheme="majorHAnsi" w:hAnsiTheme="majorHAnsi" w:cs="Arial"/>
          <w:sz w:val="24"/>
          <w:szCs w:val="24"/>
        </w:rPr>
        <w:t xml:space="preserve"> Geral, através da maioria absoluta de votos.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Art. 46° – As representações dos sócios do Grêmio só serão consideradas pela Diretoria do Grêmio ou pelo Conselho de Representantes quando formuladas por escrito, devidamente fundamentadas e assinadas.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Art. 47° – A dissolução do Grêmio somente ocorrerá quando for extinta, revertendo-se seus bens às entidades congêneres.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lastRenderedPageBreak/>
        <w:t>Art. 48° – Nenhum sócio poderá se intitular representante do Grêmio sem a autorização, por escrito, da Diretoria.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Art. 49° – O Grêmio constituído fora da data prevista no presente Estatuto terá caráter extemporâneo e deverá obedecer aos prazos contidos nos artigos 38, 39, 40, 41, 42 e 43 e seus respectivos Parágrafos.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Parágrafo Único – O mandato caracterizado no Artigo anterior terá sua vigência cessada no 43º dia letivo do ano seguinte, quando se dará posse à nova Diretoria eleita, segundo as datas previstas no presente Estatuto.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Art. 5</w:t>
      </w:r>
      <w:r w:rsidR="00383743">
        <w:rPr>
          <w:rFonts w:asciiTheme="majorHAnsi" w:hAnsiTheme="majorHAnsi" w:cs="Arial"/>
          <w:sz w:val="24"/>
          <w:szCs w:val="24"/>
        </w:rPr>
        <w:t>0</w:t>
      </w:r>
      <w:r w:rsidRPr="00FB1F39">
        <w:rPr>
          <w:rFonts w:asciiTheme="majorHAnsi" w:hAnsiTheme="majorHAnsi" w:cs="Arial"/>
          <w:sz w:val="24"/>
          <w:szCs w:val="24"/>
        </w:rPr>
        <w:t xml:space="preserve">° – Para que se cumpram as disposições contidas neste estatuto, após a eleição da primeira Diretoria do Grêmio Estudantil, este deverá encaminhar ao Conselho de Escola a Ata das eleições e a cópia do Estatuto aprovado pela </w:t>
      </w:r>
      <w:r w:rsidR="00A44D77" w:rsidRPr="00FB1F39">
        <w:rPr>
          <w:rFonts w:asciiTheme="majorHAnsi" w:hAnsiTheme="majorHAnsi" w:cs="Arial"/>
          <w:sz w:val="24"/>
          <w:szCs w:val="24"/>
        </w:rPr>
        <w:t>Assembleia</w:t>
      </w:r>
      <w:r w:rsidRPr="00FB1F39">
        <w:rPr>
          <w:rFonts w:asciiTheme="majorHAnsi" w:hAnsiTheme="majorHAnsi" w:cs="Arial"/>
          <w:sz w:val="24"/>
          <w:szCs w:val="24"/>
        </w:rPr>
        <w:t xml:space="preserve"> Geral.</w:t>
      </w:r>
    </w:p>
    <w:p w:rsidR="00592942" w:rsidRPr="00FB1F39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A7300E" w:rsidRDefault="00592942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>Art. 5</w:t>
      </w:r>
      <w:r w:rsidR="00383743">
        <w:rPr>
          <w:rFonts w:asciiTheme="majorHAnsi" w:hAnsiTheme="majorHAnsi" w:cs="Arial"/>
          <w:sz w:val="24"/>
          <w:szCs w:val="24"/>
        </w:rPr>
        <w:t>1</w:t>
      </w:r>
      <w:r w:rsidRPr="00FB1F39">
        <w:rPr>
          <w:rFonts w:asciiTheme="majorHAnsi" w:hAnsiTheme="majorHAnsi" w:cs="Arial"/>
          <w:sz w:val="24"/>
          <w:szCs w:val="24"/>
        </w:rPr>
        <w:t xml:space="preserve">° – Revogadas as disposições em contrário, este estatuto entrará em vigor após sua aprovação em </w:t>
      </w:r>
      <w:r w:rsidR="00A44D77" w:rsidRPr="00FB1F39">
        <w:rPr>
          <w:rFonts w:asciiTheme="majorHAnsi" w:hAnsiTheme="majorHAnsi" w:cs="Arial"/>
          <w:sz w:val="24"/>
          <w:szCs w:val="24"/>
        </w:rPr>
        <w:t>Assembleia</w:t>
      </w:r>
      <w:r w:rsidRPr="00FB1F39">
        <w:rPr>
          <w:rFonts w:asciiTheme="majorHAnsi" w:hAnsiTheme="majorHAnsi" w:cs="Arial"/>
          <w:sz w:val="24"/>
          <w:szCs w:val="24"/>
        </w:rPr>
        <w:t xml:space="preserve"> Geral do corpo discente da UE e na data de sua homologação pela </w:t>
      </w:r>
      <w:r w:rsidR="005D630D">
        <w:rPr>
          <w:rFonts w:asciiTheme="majorHAnsi" w:hAnsiTheme="majorHAnsi" w:cs="Arial"/>
          <w:sz w:val="24"/>
          <w:szCs w:val="24"/>
        </w:rPr>
        <w:t>Diretoria</w:t>
      </w:r>
      <w:r w:rsidRPr="00FB1F39">
        <w:rPr>
          <w:rFonts w:asciiTheme="majorHAnsi" w:hAnsiTheme="majorHAnsi" w:cs="Arial"/>
          <w:sz w:val="24"/>
          <w:szCs w:val="24"/>
        </w:rPr>
        <w:t xml:space="preserve"> de Ensino.</w:t>
      </w:r>
    </w:p>
    <w:p w:rsidR="00383743" w:rsidRDefault="00383743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383743" w:rsidRPr="00383743" w:rsidRDefault="00383743" w:rsidP="00383743">
      <w:pPr>
        <w:spacing w:after="0" w:line="240" w:lineRule="auto"/>
        <w:jc w:val="right"/>
        <w:rPr>
          <w:rFonts w:asciiTheme="majorHAnsi" w:hAnsiTheme="majorHAnsi" w:cs="Arial"/>
          <w:b/>
          <w:sz w:val="24"/>
          <w:szCs w:val="24"/>
        </w:rPr>
      </w:pPr>
      <w:r w:rsidRPr="00383743">
        <w:rPr>
          <w:rFonts w:asciiTheme="majorHAnsi" w:hAnsiTheme="majorHAnsi" w:cs="Arial"/>
          <w:b/>
          <w:sz w:val="24"/>
          <w:szCs w:val="24"/>
        </w:rPr>
        <w:t xml:space="preserve">Diadema, </w:t>
      </w:r>
      <w:r w:rsidR="003F2330">
        <w:rPr>
          <w:rFonts w:asciiTheme="majorHAnsi" w:hAnsiTheme="majorHAnsi" w:cs="Arial"/>
          <w:b/>
          <w:sz w:val="24"/>
          <w:szCs w:val="24"/>
        </w:rPr>
        <w:t>15</w:t>
      </w:r>
      <w:r w:rsidRPr="00383743">
        <w:rPr>
          <w:rFonts w:asciiTheme="majorHAnsi" w:hAnsiTheme="majorHAnsi" w:cs="Arial"/>
          <w:b/>
          <w:sz w:val="24"/>
          <w:szCs w:val="24"/>
        </w:rPr>
        <w:t xml:space="preserve"> de março de 201</w:t>
      </w:r>
      <w:r w:rsidR="003F2330">
        <w:rPr>
          <w:rFonts w:asciiTheme="majorHAnsi" w:hAnsiTheme="majorHAnsi" w:cs="Arial"/>
          <w:b/>
          <w:sz w:val="24"/>
          <w:szCs w:val="24"/>
        </w:rPr>
        <w:t>8</w:t>
      </w:r>
      <w:r w:rsidRPr="00383743">
        <w:rPr>
          <w:rFonts w:asciiTheme="majorHAnsi" w:hAnsiTheme="majorHAnsi" w:cs="Arial"/>
          <w:b/>
          <w:sz w:val="24"/>
          <w:szCs w:val="24"/>
        </w:rPr>
        <w:t>.</w:t>
      </w:r>
    </w:p>
    <w:p w:rsidR="00383743" w:rsidRPr="00FB1F39" w:rsidRDefault="00383743" w:rsidP="00815A7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sectPr w:rsidR="00383743" w:rsidRPr="00FB1F39" w:rsidSect="00C118B4">
      <w:type w:val="continuous"/>
      <w:pgSz w:w="11906" w:h="16838" w:code="9"/>
      <w:pgMar w:top="1135" w:right="1080" w:bottom="851" w:left="1080" w:header="709" w:footer="709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3CDE"/>
    <w:multiLevelType w:val="hybridMultilevel"/>
    <w:tmpl w:val="A258A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42EB"/>
    <w:multiLevelType w:val="hybridMultilevel"/>
    <w:tmpl w:val="DFF8BB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C026D"/>
    <w:multiLevelType w:val="hybridMultilevel"/>
    <w:tmpl w:val="7F54413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23E13"/>
    <w:multiLevelType w:val="hybridMultilevel"/>
    <w:tmpl w:val="24D8EB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B09A9"/>
    <w:multiLevelType w:val="hybridMultilevel"/>
    <w:tmpl w:val="90884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724DE"/>
    <w:multiLevelType w:val="hybridMultilevel"/>
    <w:tmpl w:val="FDC4EF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41396"/>
    <w:multiLevelType w:val="multilevel"/>
    <w:tmpl w:val="0416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C1533D"/>
    <w:multiLevelType w:val="hybridMultilevel"/>
    <w:tmpl w:val="07F494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54EE7"/>
    <w:multiLevelType w:val="hybridMultilevel"/>
    <w:tmpl w:val="6890C8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42FF4"/>
    <w:multiLevelType w:val="hybridMultilevel"/>
    <w:tmpl w:val="D83E42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7499D"/>
    <w:multiLevelType w:val="hybridMultilevel"/>
    <w:tmpl w:val="B1209F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A135B"/>
    <w:multiLevelType w:val="hybridMultilevel"/>
    <w:tmpl w:val="0E7ADB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254A6"/>
    <w:multiLevelType w:val="hybridMultilevel"/>
    <w:tmpl w:val="4B928E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D46CA"/>
    <w:multiLevelType w:val="hybridMultilevel"/>
    <w:tmpl w:val="CDCC94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C4227"/>
    <w:multiLevelType w:val="hybridMultilevel"/>
    <w:tmpl w:val="8222E19C"/>
    <w:lvl w:ilvl="0" w:tplc="18EEB6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16864"/>
    <w:multiLevelType w:val="hybridMultilevel"/>
    <w:tmpl w:val="3872DC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42EE9"/>
    <w:multiLevelType w:val="hybridMultilevel"/>
    <w:tmpl w:val="CCB23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0060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DD7304B"/>
    <w:multiLevelType w:val="hybridMultilevel"/>
    <w:tmpl w:val="B68820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D0D35"/>
    <w:multiLevelType w:val="hybridMultilevel"/>
    <w:tmpl w:val="A65A33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92AFD"/>
    <w:multiLevelType w:val="hybridMultilevel"/>
    <w:tmpl w:val="DC0C37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A761F"/>
    <w:multiLevelType w:val="hybridMultilevel"/>
    <w:tmpl w:val="A02E9A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73E42"/>
    <w:multiLevelType w:val="hybridMultilevel"/>
    <w:tmpl w:val="6764EF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96FC9"/>
    <w:multiLevelType w:val="hybridMultilevel"/>
    <w:tmpl w:val="800E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E2346"/>
    <w:multiLevelType w:val="hybridMultilevel"/>
    <w:tmpl w:val="CA98C9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72EB1"/>
    <w:multiLevelType w:val="hybridMultilevel"/>
    <w:tmpl w:val="06D466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41501"/>
    <w:multiLevelType w:val="hybridMultilevel"/>
    <w:tmpl w:val="F5C8865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26557"/>
    <w:multiLevelType w:val="hybridMultilevel"/>
    <w:tmpl w:val="2BDAB258"/>
    <w:lvl w:ilvl="0" w:tplc="916AF3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1A80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D26E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0680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9E84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889E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84D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0C97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D25F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D4B2D"/>
    <w:multiLevelType w:val="hybridMultilevel"/>
    <w:tmpl w:val="8A6820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43558"/>
    <w:multiLevelType w:val="hybridMultilevel"/>
    <w:tmpl w:val="1BB2BE8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21772"/>
    <w:multiLevelType w:val="hybridMultilevel"/>
    <w:tmpl w:val="316206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23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7"/>
  </w:num>
  <w:num w:numId="9">
    <w:abstractNumId w:val="28"/>
  </w:num>
  <w:num w:numId="10">
    <w:abstractNumId w:val="30"/>
  </w:num>
  <w:num w:numId="11">
    <w:abstractNumId w:val="13"/>
  </w:num>
  <w:num w:numId="12">
    <w:abstractNumId w:val="1"/>
  </w:num>
  <w:num w:numId="13">
    <w:abstractNumId w:val="0"/>
  </w:num>
  <w:num w:numId="14">
    <w:abstractNumId w:val="9"/>
  </w:num>
  <w:num w:numId="15">
    <w:abstractNumId w:val="24"/>
  </w:num>
  <w:num w:numId="16">
    <w:abstractNumId w:val="16"/>
  </w:num>
  <w:num w:numId="17">
    <w:abstractNumId w:val="25"/>
  </w:num>
  <w:num w:numId="18">
    <w:abstractNumId w:val="18"/>
  </w:num>
  <w:num w:numId="19">
    <w:abstractNumId w:val="22"/>
  </w:num>
  <w:num w:numId="20">
    <w:abstractNumId w:val="11"/>
  </w:num>
  <w:num w:numId="21">
    <w:abstractNumId w:val="15"/>
  </w:num>
  <w:num w:numId="22">
    <w:abstractNumId w:val="26"/>
  </w:num>
  <w:num w:numId="23">
    <w:abstractNumId w:val="5"/>
  </w:num>
  <w:num w:numId="24">
    <w:abstractNumId w:val="6"/>
  </w:num>
  <w:num w:numId="25">
    <w:abstractNumId w:val="17"/>
  </w:num>
  <w:num w:numId="26">
    <w:abstractNumId w:val="20"/>
  </w:num>
  <w:num w:numId="27">
    <w:abstractNumId w:val="19"/>
  </w:num>
  <w:num w:numId="28">
    <w:abstractNumId w:val="21"/>
  </w:num>
  <w:num w:numId="29">
    <w:abstractNumId w:val="8"/>
  </w:num>
  <w:num w:numId="30">
    <w:abstractNumId w:val="1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8FA"/>
    <w:rsid w:val="000707C6"/>
    <w:rsid w:val="000A3C6C"/>
    <w:rsid w:val="000B44DD"/>
    <w:rsid w:val="00111402"/>
    <w:rsid w:val="00141D7B"/>
    <w:rsid w:val="00141FFF"/>
    <w:rsid w:val="001828D5"/>
    <w:rsid w:val="001D52B7"/>
    <w:rsid w:val="00204691"/>
    <w:rsid w:val="00230AAD"/>
    <w:rsid w:val="00313BAA"/>
    <w:rsid w:val="00383743"/>
    <w:rsid w:val="003D44F3"/>
    <w:rsid w:val="003F2330"/>
    <w:rsid w:val="004134CD"/>
    <w:rsid w:val="00425A13"/>
    <w:rsid w:val="00497528"/>
    <w:rsid w:val="00511DBA"/>
    <w:rsid w:val="00563E56"/>
    <w:rsid w:val="00575A30"/>
    <w:rsid w:val="00592942"/>
    <w:rsid w:val="00595378"/>
    <w:rsid w:val="005C12B3"/>
    <w:rsid w:val="005D630D"/>
    <w:rsid w:val="005E489B"/>
    <w:rsid w:val="00615E60"/>
    <w:rsid w:val="00622C27"/>
    <w:rsid w:val="0067087B"/>
    <w:rsid w:val="006B4E0D"/>
    <w:rsid w:val="00707585"/>
    <w:rsid w:val="00764795"/>
    <w:rsid w:val="00795F49"/>
    <w:rsid w:val="007C68BF"/>
    <w:rsid w:val="007D6096"/>
    <w:rsid w:val="00801184"/>
    <w:rsid w:val="00815A7F"/>
    <w:rsid w:val="00877819"/>
    <w:rsid w:val="0088170E"/>
    <w:rsid w:val="00893705"/>
    <w:rsid w:val="009251E8"/>
    <w:rsid w:val="00926C50"/>
    <w:rsid w:val="00962BF8"/>
    <w:rsid w:val="00984B39"/>
    <w:rsid w:val="00996FD6"/>
    <w:rsid w:val="009B18C8"/>
    <w:rsid w:val="00A21835"/>
    <w:rsid w:val="00A44D77"/>
    <w:rsid w:val="00A7300E"/>
    <w:rsid w:val="00A76E93"/>
    <w:rsid w:val="00AE667B"/>
    <w:rsid w:val="00B1166C"/>
    <w:rsid w:val="00C118B4"/>
    <w:rsid w:val="00CB5777"/>
    <w:rsid w:val="00CC7474"/>
    <w:rsid w:val="00CD25FC"/>
    <w:rsid w:val="00D034DE"/>
    <w:rsid w:val="00D31B7E"/>
    <w:rsid w:val="00DB0738"/>
    <w:rsid w:val="00DE11B3"/>
    <w:rsid w:val="00DF38FA"/>
    <w:rsid w:val="00E3662E"/>
    <w:rsid w:val="00E5626E"/>
    <w:rsid w:val="00F469EB"/>
    <w:rsid w:val="00F52542"/>
    <w:rsid w:val="00FB1F39"/>
    <w:rsid w:val="00FE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857F"/>
  <w15:docId w15:val="{3C9BEF7E-CA18-4A14-AEB4-928C1C87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48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1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575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4536</Words>
  <Characters>24499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Escola - Jose Piaulino - Administrativo</cp:lastModifiedBy>
  <cp:revision>3</cp:revision>
  <cp:lastPrinted>2017-03-02T13:18:00Z</cp:lastPrinted>
  <dcterms:created xsi:type="dcterms:W3CDTF">2018-04-16T14:35:00Z</dcterms:created>
  <dcterms:modified xsi:type="dcterms:W3CDTF">2018-04-16T15:10:00Z</dcterms:modified>
</cp:coreProperties>
</file>